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EE" w:rsidRPr="009443A2" w:rsidRDefault="00E239EE" w:rsidP="00165D6A">
      <w:pPr>
        <w:spacing w:after="0" w:line="240" w:lineRule="auto"/>
        <w:rPr>
          <w:rFonts w:ascii="Arial Narrow" w:hAnsi="Arial Narrow"/>
          <w:sz w:val="21"/>
          <w:szCs w:val="21"/>
          <w:lang w:val="sr-Cyrl-RS"/>
        </w:rPr>
      </w:pPr>
      <w:bookmarkStart w:id="0" w:name="_GoBack"/>
      <w:bookmarkEnd w:id="0"/>
      <w:permStart w:id="998077178" w:edGrp="everyone"/>
      <w:permEnd w:id="998077178"/>
      <w:r w:rsidRPr="009443A2">
        <w:rPr>
          <w:rFonts w:ascii="Arial Narrow" w:hAnsi="Arial Narrow"/>
          <w:sz w:val="21"/>
          <w:szCs w:val="21"/>
          <w:lang w:val="sr-Cyrl-RS"/>
        </w:rPr>
        <w:t xml:space="preserve">На основу решења Привредног суда у 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 xml:space="preserve">Суботици </w:t>
      </w:r>
      <w:r w:rsidRPr="009443A2">
        <w:rPr>
          <w:rFonts w:ascii="Arial Narrow" w:hAnsi="Arial Narrow"/>
          <w:sz w:val="21"/>
          <w:szCs w:val="21"/>
          <w:lang w:val="sr-Cyrl-RS"/>
        </w:rPr>
        <w:t>СТ.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 xml:space="preserve"> </w:t>
      </w:r>
      <w:r w:rsidRPr="009443A2">
        <w:rPr>
          <w:rFonts w:ascii="Arial Narrow" w:hAnsi="Arial Narrow"/>
          <w:sz w:val="21"/>
          <w:szCs w:val="21"/>
          <w:lang w:val="sr-Cyrl-RS"/>
        </w:rPr>
        <w:t>бр.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 xml:space="preserve"> </w:t>
      </w:r>
      <w:r w:rsidR="000D4907" w:rsidRPr="009443A2">
        <w:rPr>
          <w:rFonts w:ascii="Arial Narrow" w:hAnsi="Arial Narrow"/>
          <w:sz w:val="21"/>
          <w:szCs w:val="21"/>
          <w:lang w:val="sr-Cyrl-RS"/>
        </w:rPr>
        <w:t xml:space="preserve">354/2012 </w:t>
      </w:r>
      <w:r w:rsidRPr="009443A2">
        <w:rPr>
          <w:rFonts w:ascii="Arial Narrow" w:hAnsi="Arial Narrow"/>
          <w:sz w:val="21"/>
          <w:szCs w:val="21"/>
          <w:lang w:val="sr-Cyrl-RS"/>
        </w:rPr>
        <w:t>од</w:t>
      </w:r>
      <w:r w:rsidR="00F70CD4" w:rsidRPr="009443A2">
        <w:rPr>
          <w:rFonts w:ascii="Arial Narrow" w:hAnsi="Arial Narrow"/>
          <w:sz w:val="21"/>
          <w:szCs w:val="21"/>
          <w:lang w:val="sr-Cyrl-RS"/>
        </w:rPr>
        <w:t xml:space="preserve"> </w:t>
      </w:r>
      <w:r w:rsidR="000D4907" w:rsidRPr="009443A2">
        <w:rPr>
          <w:rFonts w:ascii="Arial Narrow" w:hAnsi="Arial Narrow"/>
          <w:sz w:val="21"/>
          <w:szCs w:val="21"/>
          <w:lang w:val="sr-Cyrl-RS"/>
        </w:rPr>
        <w:t>21.06</w:t>
      </w:r>
      <w:r w:rsidR="00F70CD4" w:rsidRPr="009443A2">
        <w:rPr>
          <w:rFonts w:ascii="Arial Narrow" w:hAnsi="Arial Narrow"/>
          <w:sz w:val="21"/>
          <w:szCs w:val="21"/>
          <w:lang w:val="sr-Cyrl-RS"/>
        </w:rPr>
        <w:t>.2012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 xml:space="preserve">. </w:t>
      </w:r>
      <w:r w:rsidRPr="009443A2">
        <w:rPr>
          <w:rFonts w:ascii="Arial Narrow" w:hAnsi="Arial Narrow"/>
          <w:sz w:val="21"/>
          <w:szCs w:val="21"/>
          <w:lang w:val="sr-Cyrl-RS"/>
        </w:rPr>
        <w:t>године,</w:t>
      </w:r>
      <w:r w:rsidRPr="009443A2">
        <w:rPr>
          <w:rFonts w:ascii="Arial Narrow" w:hAnsi="Arial Narrow"/>
          <w:color w:val="FF0000"/>
          <w:sz w:val="21"/>
          <w:szCs w:val="21"/>
          <w:lang w:val="sr-Cyrl-RS"/>
        </w:rPr>
        <w:t xml:space="preserve"> 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>Решења</w:t>
      </w:r>
      <w:r w:rsidRPr="009443A2">
        <w:rPr>
          <w:rFonts w:ascii="Arial Narrow" w:hAnsi="Arial Narrow"/>
          <w:sz w:val="21"/>
          <w:szCs w:val="21"/>
          <w:lang w:val="sr-Cyrl-RS"/>
        </w:rPr>
        <w:t xml:space="preserve"> стечајног судије Привредног суда у 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 xml:space="preserve">Суботици </w:t>
      </w:r>
      <w:r w:rsidRPr="009443A2">
        <w:rPr>
          <w:rFonts w:ascii="Arial Narrow" w:hAnsi="Arial Narrow"/>
          <w:sz w:val="21"/>
          <w:szCs w:val="21"/>
          <w:lang w:val="sr-Cyrl-RS"/>
        </w:rPr>
        <w:t>Ст.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 xml:space="preserve"> </w:t>
      </w:r>
      <w:r w:rsidRPr="009443A2">
        <w:rPr>
          <w:rFonts w:ascii="Arial Narrow" w:hAnsi="Arial Narrow"/>
          <w:sz w:val="21"/>
          <w:szCs w:val="21"/>
          <w:lang w:val="sr-Cyrl-RS"/>
        </w:rPr>
        <w:t>бр.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 xml:space="preserve"> </w:t>
      </w:r>
      <w:r w:rsidR="00FF4619" w:rsidRPr="009443A2">
        <w:rPr>
          <w:rFonts w:ascii="Arial Narrow" w:hAnsi="Arial Narrow"/>
          <w:sz w:val="21"/>
          <w:szCs w:val="21"/>
          <w:lang w:val="sr-Cyrl-RS"/>
        </w:rPr>
        <w:t>354</w:t>
      </w:r>
      <w:r w:rsidR="00F70CD4" w:rsidRPr="009443A2">
        <w:rPr>
          <w:rFonts w:ascii="Arial Narrow" w:hAnsi="Arial Narrow"/>
          <w:sz w:val="21"/>
          <w:szCs w:val="21"/>
          <w:lang w:val="sr-Cyrl-RS"/>
        </w:rPr>
        <w:t>/2012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 xml:space="preserve"> </w:t>
      </w:r>
      <w:r w:rsidRPr="009443A2">
        <w:rPr>
          <w:rFonts w:ascii="Arial Narrow" w:hAnsi="Arial Narrow"/>
          <w:sz w:val="21"/>
          <w:szCs w:val="21"/>
          <w:lang w:val="sr-Cyrl-RS"/>
        </w:rPr>
        <w:t>од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 xml:space="preserve"> </w:t>
      </w:r>
      <w:r w:rsidR="00FF4619" w:rsidRPr="009443A2">
        <w:rPr>
          <w:rFonts w:ascii="Arial Narrow" w:hAnsi="Arial Narrow"/>
          <w:sz w:val="21"/>
          <w:szCs w:val="21"/>
          <w:lang w:val="sr-Cyrl-RS"/>
        </w:rPr>
        <w:t>08.10</w:t>
      </w:r>
      <w:r w:rsidR="00F70CD4" w:rsidRPr="009443A2">
        <w:rPr>
          <w:rFonts w:ascii="Arial Narrow" w:hAnsi="Arial Narrow"/>
          <w:sz w:val="21"/>
          <w:szCs w:val="21"/>
          <w:lang w:val="sr-Cyrl-RS"/>
        </w:rPr>
        <w:t>.2012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 xml:space="preserve">. </w:t>
      </w:r>
      <w:r w:rsidRPr="009443A2">
        <w:rPr>
          <w:rFonts w:ascii="Arial Narrow" w:hAnsi="Arial Narrow"/>
          <w:sz w:val="21"/>
          <w:szCs w:val="21"/>
          <w:lang w:val="sr-Cyrl-RS"/>
        </w:rPr>
        <w:t xml:space="preserve">године, 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 xml:space="preserve">а </w:t>
      </w:r>
      <w:r w:rsidRPr="009443A2">
        <w:rPr>
          <w:rFonts w:ascii="Arial Narrow" w:hAnsi="Arial Narrow"/>
          <w:sz w:val="21"/>
          <w:szCs w:val="21"/>
          <w:lang w:val="sr-Cyrl-RS"/>
        </w:rPr>
        <w:t>у складу са чланoвима 131., 132. и 133. Закона о стечају («</w:t>
      </w:r>
      <w:r w:rsidRPr="009443A2">
        <w:rPr>
          <w:rFonts w:ascii="Arial Narrow" w:hAnsi="Arial Narrow"/>
          <w:i/>
          <w:sz w:val="21"/>
          <w:szCs w:val="21"/>
          <w:lang w:val="sr-Cyrl-RS"/>
        </w:rPr>
        <w:t xml:space="preserve">Службени </w:t>
      </w:r>
      <w:r w:rsidR="00165D6A" w:rsidRPr="009443A2">
        <w:rPr>
          <w:rFonts w:ascii="Arial Narrow" w:hAnsi="Arial Narrow"/>
          <w:i/>
          <w:sz w:val="21"/>
          <w:szCs w:val="21"/>
          <w:lang w:val="sr-Cyrl-RS"/>
        </w:rPr>
        <w:t xml:space="preserve">гласник </w:t>
      </w:r>
      <w:r w:rsidRPr="009443A2">
        <w:rPr>
          <w:rFonts w:ascii="Arial Narrow" w:hAnsi="Arial Narrow"/>
          <w:i/>
          <w:sz w:val="21"/>
          <w:szCs w:val="21"/>
          <w:lang w:val="sr-Cyrl-RS"/>
        </w:rPr>
        <w:t>Републике Србије» број 104/2009</w:t>
      </w:r>
      <w:r w:rsidRPr="009443A2">
        <w:rPr>
          <w:rFonts w:ascii="Arial Narrow" w:hAnsi="Arial Narrow"/>
          <w:sz w:val="21"/>
          <w:szCs w:val="21"/>
          <w:lang w:val="sr-Cyrl-RS"/>
        </w:rPr>
        <w:t>)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 xml:space="preserve"> и Националним стандардом број </w:t>
      </w:r>
      <w:r w:rsidRPr="009443A2">
        <w:rPr>
          <w:rFonts w:ascii="Arial Narrow" w:hAnsi="Arial Narrow"/>
          <w:sz w:val="21"/>
          <w:szCs w:val="21"/>
          <w:lang w:val="sr-Cyrl-RS"/>
        </w:rPr>
        <w:t>5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 xml:space="preserve"> </w:t>
      </w:r>
      <w:r w:rsidRPr="009443A2">
        <w:rPr>
          <w:rFonts w:ascii="Arial Narrow" w:hAnsi="Arial Narrow"/>
          <w:sz w:val="21"/>
          <w:szCs w:val="21"/>
          <w:lang w:val="sr-Cyrl-RS"/>
        </w:rPr>
        <w:t>о начину и поступку уновчења имовине стечајног дужника («</w:t>
      </w:r>
      <w:r w:rsidRPr="009443A2">
        <w:rPr>
          <w:rFonts w:ascii="Arial Narrow" w:hAnsi="Arial Narrow"/>
          <w:i/>
          <w:sz w:val="21"/>
          <w:szCs w:val="21"/>
          <w:lang w:val="sr-Cyrl-RS"/>
        </w:rPr>
        <w:t>Службени гласник Републике Србије» број 13/2010</w:t>
      </w:r>
      <w:r w:rsidRPr="009443A2">
        <w:rPr>
          <w:rFonts w:ascii="Arial Narrow" w:hAnsi="Arial Narrow"/>
          <w:sz w:val="21"/>
          <w:szCs w:val="21"/>
          <w:lang w:val="sr-Cyrl-RS"/>
        </w:rPr>
        <w:t>)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 xml:space="preserve">, </w:t>
      </w:r>
      <w:r w:rsidRPr="009443A2">
        <w:rPr>
          <w:rFonts w:ascii="Arial Narrow" w:hAnsi="Arial Narrow"/>
          <w:sz w:val="21"/>
          <w:szCs w:val="21"/>
          <w:lang w:val="sr-Cyrl-RS"/>
        </w:rPr>
        <w:t>стечајни управник стечајног дужника</w:t>
      </w:r>
    </w:p>
    <w:p w:rsidR="00E239EE" w:rsidRPr="009443A2" w:rsidRDefault="00E239EE" w:rsidP="00165D6A">
      <w:pPr>
        <w:spacing w:after="0" w:line="240" w:lineRule="auto"/>
        <w:jc w:val="both"/>
        <w:rPr>
          <w:rFonts w:ascii="Arial Narrow" w:hAnsi="Arial Narrow"/>
          <w:sz w:val="21"/>
          <w:szCs w:val="21"/>
          <w:lang w:val="sr-Cyrl-RS"/>
        </w:rPr>
      </w:pPr>
    </w:p>
    <w:p w:rsidR="00E239EE" w:rsidRPr="009443A2" w:rsidRDefault="00E239EE" w:rsidP="00165D6A">
      <w:pPr>
        <w:spacing w:after="0" w:line="240" w:lineRule="auto"/>
        <w:jc w:val="center"/>
        <w:rPr>
          <w:rFonts w:ascii="Arial Narrow" w:hAnsi="Arial Narrow"/>
          <w:b/>
          <w:sz w:val="21"/>
          <w:szCs w:val="21"/>
          <w:lang w:val="sr-Cyrl-RS"/>
        </w:rPr>
      </w:pPr>
      <w:r w:rsidRPr="009443A2">
        <w:rPr>
          <w:rFonts w:ascii="Arial Narrow" w:hAnsi="Arial Narrow"/>
          <w:b/>
          <w:sz w:val="21"/>
          <w:szCs w:val="21"/>
          <w:lang w:val="sr-Cyrl-RS"/>
        </w:rPr>
        <w:t xml:space="preserve"> </w:t>
      </w:r>
      <w:r w:rsidR="000D4907" w:rsidRPr="009443A2">
        <w:rPr>
          <w:rFonts w:ascii="Arial Narrow" w:hAnsi="Arial Narrow"/>
          <w:b/>
          <w:sz w:val="21"/>
          <w:szCs w:val="21"/>
          <w:lang w:val="sr-Cyrl-RS"/>
        </w:rPr>
        <w:t xml:space="preserve">МЕРИТ СИСТЕМ </w:t>
      </w:r>
      <w:r w:rsidR="001C1F4E" w:rsidRPr="009443A2">
        <w:rPr>
          <w:rFonts w:ascii="Arial Narrow" w:hAnsi="Arial Narrow"/>
          <w:b/>
          <w:sz w:val="21"/>
          <w:szCs w:val="21"/>
          <w:lang w:val="sr-Cyrl-RS"/>
        </w:rPr>
        <w:t xml:space="preserve">ДОО СУБОТИЦА </w:t>
      </w:r>
      <w:r w:rsidR="00165D6A" w:rsidRPr="009443A2">
        <w:rPr>
          <w:rFonts w:ascii="Arial Narrow" w:hAnsi="Arial Narrow"/>
          <w:b/>
          <w:sz w:val="21"/>
          <w:szCs w:val="21"/>
          <w:lang w:val="sr-Cyrl-RS"/>
        </w:rPr>
        <w:t>У СТЕЧАЈУ</w:t>
      </w:r>
      <w:r w:rsidRPr="009443A2">
        <w:rPr>
          <w:rFonts w:ascii="Arial Narrow" w:hAnsi="Arial Narrow"/>
          <w:b/>
          <w:sz w:val="21"/>
          <w:szCs w:val="21"/>
          <w:lang w:val="sr-Cyrl-RS"/>
        </w:rPr>
        <w:t xml:space="preserve"> из </w:t>
      </w:r>
      <w:r w:rsidR="00165D6A" w:rsidRPr="009443A2">
        <w:rPr>
          <w:rFonts w:ascii="Arial Narrow" w:hAnsi="Arial Narrow"/>
          <w:b/>
          <w:sz w:val="21"/>
          <w:szCs w:val="21"/>
          <w:lang w:val="sr-Cyrl-RS"/>
        </w:rPr>
        <w:t>Суботице</w:t>
      </w:r>
      <w:r w:rsidRPr="009443A2">
        <w:rPr>
          <w:rFonts w:ascii="Arial Narrow" w:hAnsi="Arial Narrow"/>
          <w:b/>
          <w:sz w:val="21"/>
          <w:szCs w:val="21"/>
          <w:lang w:val="sr-Cyrl-RS"/>
        </w:rPr>
        <w:t>,</w:t>
      </w:r>
      <w:r w:rsidR="000D4907" w:rsidRPr="009443A2">
        <w:rPr>
          <w:rFonts w:ascii="Arial Narrow" w:hAnsi="Arial Narrow"/>
          <w:b/>
          <w:sz w:val="21"/>
          <w:szCs w:val="21"/>
          <w:lang w:val="sr-Cyrl-RS"/>
        </w:rPr>
        <w:t xml:space="preserve"> Надежде Петровић бр. 23</w:t>
      </w:r>
      <w:permStart w:id="1634627743" w:edGrp="everyone"/>
    </w:p>
    <w:permEnd w:id="1634627743"/>
    <w:p w:rsidR="00E239EE" w:rsidRPr="009443A2" w:rsidRDefault="00E239EE" w:rsidP="00165D6A">
      <w:pPr>
        <w:spacing w:after="0" w:line="240" w:lineRule="auto"/>
        <w:jc w:val="center"/>
        <w:rPr>
          <w:rFonts w:ascii="Arial Narrow" w:hAnsi="Arial Narrow"/>
          <w:sz w:val="21"/>
          <w:szCs w:val="21"/>
          <w:lang w:val="sr-Cyrl-RS"/>
        </w:rPr>
      </w:pPr>
    </w:p>
    <w:p w:rsidR="00E239EE" w:rsidRPr="009443A2" w:rsidRDefault="00E239EE" w:rsidP="00165D6A">
      <w:pPr>
        <w:spacing w:after="0" w:line="240" w:lineRule="auto"/>
        <w:jc w:val="center"/>
        <w:rPr>
          <w:rFonts w:ascii="Arial Narrow" w:hAnsi="Arial Narrow"/>
          <w:b/>
          <w:sz w:val="21"/>
          <w:szCs w:val="21"/>
          <w:lang w:val="sr-Cyrl-RS"/>
        </w:rPr>
      </w:pPr>
      <w:r w:rsidRPr="009443A2">
        <w:rPr>
          <w:rFonts w:ascii="Arial Narrow" w:hAnsi="Arial Narrow"/>
          <w:b/>
          <w:sz w:val="21"/>
          <w:szCs w:val="21"/>
          <w:lang w:val="sr-Cyrl-RS"/>
        </w:rPr>
        <w:t>ОГЛАШАВА</w:t>
      </w:r>
    </w:p>
    <w:p w:rsidR="00E239EE" w:rsidRPr="009443A2" w:rsidRDefault="00E239EE" w:rsidP="00165D6A">
      <w:pPr>
        <w:spacing w:after="0" w:line="240" w:lineRule="auto"/>
        <w:jc w:val="center"/>
        <w:rPr>
          <w:rFonts w:ascii="Arial Narrow" w:hAnsi="Arial Narrow"/>
          <w:b/>
          <w:sz w:val="21"/>
          <w:szCs w:val="21"/>
          <w:lang w:val="sr-Cyrl-RS"/>
        </w:rPr>
      </w:pPr>
      <w:r w:rsidRPr="009443A2">
        <w:rPr>
          <w:rFonts w:ascii="Arial Narrow" w:hAnsi="Arial Narrow"/>
          <w:b/>
          <w:sz w:val="21"/>
          <w:szCs w:val="21"/>
          <w:lang w:val="sr-Cyrl-RS"/>
        </w:rPr>
        <w:t xml:space="preserve">продају имовине јавним </w:t>
      </w:r>
      <w:r w:rsidR="0057674C">
        <w:rPr>
          <w:rFonts w:ascii="Arial Narrow" w:hAnsi="Arial Narrow"/>
          <w:b/>
          <w:sz w:val="21"/>
          <w:szCs w:val="21"/>
          <w:lang w:val="sr-Cyrl-RS"/>
        </w:rPr>
        <w:t>надметањем</w:t>
      </w:r>
    </w:p>
    <w:p w:rsidR="00E239EE" w:rsidRPr="009443A2" w:rsidRDefault="00E239EE" w:rsidP="00165D6A">
      <w:pPr>
        <w:spacing w:after="0" w:line="240" w:lineRule="auto"/>
        <w:jc w:val="both"/>
        <w:rPr>
          <w:rFonts w:ascii="Arial Narrow" w:hAnsi="Arial Narrow"/>
          <w:b/>
          <w:sz w:val="21"/>
          <w:szCs w:val="21"/>
          <w:lang w:val="sr-Cyrl-RS"/>
        </w:rPr>
      </w:pPr>
    </w:p>
    <w:p w:rsidR="001C1F4E" w:rsidRPr="009443A2" w:rsidRDefault="00E239EE" w:rsidP="00126438">
      <w:pPr>
        <w:spacing w:after="0" w:line="240" w:lineRule="auto"/>
        <w:rPr>
          <w:rFonts w:ascii="Arial Narrow" w:hAnsi="Arial Narrow"/>
          <w:sz w:val="21"/>
          <w:szCs w:val="21"/>
          <w:lang w:val="sr-Cyrl-RS"/>
        </w:rPr>
      </w:pPr>
      <w:r w:rsidRPr="009443A2">
        <w:rPr>
          <w:rFonts w:ascii="Arial Narrow" w:hAnsi="Arial Narrow"/>
          <w:b/>
          <w:sz w:val="21"/>
          <w:szCs w:val="21"/>
          <w:lang w:val="sr-Cyrl-RS"/>
        </w:rPr>
        <w:t>Предмет продаје</w:t>
      </w:r>
      <w:r w:rsidRPr="009443A2">
        <w:rPr>
          <w:rFonts w:ascii="Arial Narrow" w:hAnsi="Arial Narrow"/>
          <w:sz w:val="21"/>
          <w:szCs w:val="21"/>
          <w:lang w:val="sr-Cyrl-RS"/>
        </w:rPr>
        <w:t xml:space="preserve"> је имовина </w:t>
      </w:r>
      <w:r w:rsidR="005452A9" w:rsidRPr="009443A2">
        <w:rPr>
          <w:rFonts w:ascii="Arial Narrow" w:hAnsi="Arial Narrow"/>
          <w:sz w:val="21"/>
          <w:szCs w:val="21"/>
          <w:lang w:val="sr-Cyrl-RS"/>
        </w:rPr>
        <w:t>стечајног дужника</w:t>
      </w:r>
      <w:r w:rsidR="00FF4619" w:rsidRPr="009443A2">
        <w:rPr>
          <w:rFonts w:ascii="Arial Narrow" w:hAnsi="Arial Narrow"/>
          <w:sz w:val="21"/>
          <w:szCs w:val="21"/>
          <w:lang w:val="sr-Cyrl-RS"/>
        </w:rPr>
        <w:t xml:space="preserve"> коју</w:t>
      </w:r>
      <w:r w:rsidR="001C1F4E" w:rsidRPr="009443A2">
        <w:rPr>
          <w:rFonts w:ascii="Arial Narrow" w:hAnsi="Arial Narrow"/>
          <w:sz w:val="21"/>
          <w:szCs w:val="21"/>
          <w:lang w:val="sr-Cyrl-RS"/>
        </w:rPr>
        <w:t xml:space="preserve"> чини:</w:t>
      </w:r>
      <w:r w:rsidR="005452A9" w:rsidRPr="009443A2">
        <w:rPr>
          <w:rFonts w:ascii="Arial Narrow" w:hAnsi="Arial Narrow"/>
          <w:sz w:val="21"/>
          <w:szCs w:val="21"/>
          <w:lang w:val="sr-Cyrl-RS"/>
        </w:rPr>
        <w:t xml:space="preserve"> </w:t>
      </w:r>
    </w:p>
    <w:p w:rsidR="00736A69" w:rsidRDefault="00461E76" w:rsidP="001C1F4E">
      <w:pPr>
        <w:pStyle w:val="BodyText"/>
        <w:spacing w:line="255" w:lineRule="atLeast"/>
        <w:rPr>
          <w:rFonts w:ascii="Arial Narrow" w:hAnsi="Arial Narrow"/>
          <w:b w:val="0"/>
          <w:szCs w:val="20"/>
          <w:lang w:val="sr-Cyrl-RS"/>
        </w:rPr>
      </w:pPr>
      <w:r>
        <w:rPr>
          <w:rFonts w:ascii="Arial Narrow" w:hAnsi="Arial Narrow"/>
          <w:b w:val="0"/>
          <w:szCs w:val="20"/>
          <w:lang w:val="sr-Cyrl-RS"/>
        </w:rPr>
        <w:t xml:space="preserve">Сувласнички део непокретне имовине стечајног дужника коју чине објекти, </w:t>
      </w:r>
      <w:r w:rsidR="00A72A5F">
        <w:rPr>
          <w:rFonts w:ascii="Arial Narrow" w:hAnsi="Arial Narrow"/>
          <w:b w:val="0"/>
          <w:szCs w:val="20"/>
          <w:lang w:val="sr-Cyrl-RS"/>
        </w:rPr>
        <w:t>пут и бетонски пла</w:t>
      </w:r>
      <w:r w:rsidR="0066210B">
        <w:rPr>
          <w:rFonts w:ascii="Arial Narrow" w:hAnsi="Arial Narrow"/>
          <w:b w:val="0"/>
          <w:szCs w:val="20"/>
          <w:lang w:val="sr-Cyrl-RS"/>
        </w:rPr>
        <w:t>т</w:t>
      </w:r>
      <w:r w:rsidR="00A72A5F">
        <w:rPr>
          <w:rFonts w:ascii="Arial Narrow" w:hAnsi="Arial Narrow"/>
          <w:b w:val="0"/>
          <w:szCs w:val="20"/>
          <w:lang w:val="sr-Cyrl-RS"/>
        </w:rPr>
        <w:t xml:space="preserve">о на адреси </w:t>
      </w:r>
      <w:r w:rsidR="00764C89" w:rsidRPr="009443A2">
        <w:rPr>
          <w:rFonts w:ascii="Arial Narrow" w:hAnsi="Arial Narrow"/>
          <w:b w:val="0"/>
          <w:szCs w:val="20"/>
          <w:lang w:val="sr-Cyrl-RS"/>
        </w:rPr>
        <w:t xml:space="preserve">Надежде Петровић бр. 23 у Суботици. Објекти су саграђени на </w:t>
      </w:r>
      <w:r w:rsidR="00A72A5F">
        <w:rPr>
          <w:rFonts w:ascii="Arial Narrow" w:hAnsi="Arial Narrow"/>
          <w:b w:val="0"/>
          <w:szCs w:val="20"/>
          <w:lang w:val="sr-Cyrl-RS"/>
        </w:rPr>
        <w:t>парцел</w:t>
      </w:r>
      <w:r w:rsidR="006A1617">
        <w:rPr>
          <w:rFonts w:ascii="Arial Narrow" w:hAnsi="Arial Narrow"/>
          <w:b w:val="0"/>
          <w:szCs w:val="20"/>
          <w:lang w:val="sr-Cyrl-RS"/>
        </w:rPr>
        <w:t>и</w:t>
      </w:r>
      <w:r w:rsidR="00764C89" w:rsidRPr="009443A2">
        <w:rPr>
          <w:rFonts w:ascii="Arial Narrow" w:hAnsi="Arial Narrow"/>
          <w:b w:val="0"/>
          <w:szCs w:val="20"/>
          <w:lang w:val="sr-Cyrl-RS"/>
        </w:rPr>
        <w:t xml:space="preserve"> бр. 18983</w:t>
      </w:r>
      <w:r w:rsidR="00A72A5F">
        <w:rPr>
          <w:rFonts w:ascii="Arial Narrow" w:hAnsi="Arial Narrow"/>
          <w:b w:val="0"/>
          <w:szCs w:val="20"/>
          <w:lang w:val="sr-Cyrl-RS"/>
        </w:rPr>
        <w:t xml:space="preserve"> и уписани у Лист непокретности бр. 5027 </w:t>
      </w:r>
      <w:r w:rsidR="00764C89" w:rsidRPr="009443A2">
        <w:rPr>
          <w:rFonts w:ascii="Arial Narrow" w:hAnsi="Arial Narrow"/>
          <w:b w:val="0"/>
          <w:szCs w:val="20"/>
          <w:lang w:val="sr-Cyrl-RS"/>
        </w:rPr>
        <w:t>К.О. Нови Град</w:t>
      </w:r>
      <w:r w:rsidR="00A72A5F">
        <w:rPr>
          <w:rFonts w:ascii="Arial Narrow" w:hAnsi="Arial Narrow"/>
          <w:b w:val="0"/>
          <w:szCs w:val="20"/>
          <w:lang w:val="sr-Cyrl-RS"/>
        </w:rPr>
        <w:t xml:space="preserve">. </w:t>
      </w:r>
    </w:p>
    <w:p w:rsidR="001C1F4E" w:rsidRPr="009443A2" w:rsidRDefault="00FF4619" w:rsidP="00461E76">
      <w:pPr>
        <w:pStyle w:val="BodyText"/>
        <w:numPr>
          <w:ilvl w:val="0"/>
          <w:numId w:val="17"/>
        </w:numPr>
        <w:spacing w:line="255" w:lineRule="atLeast"/>
        <w:ind w:left="0" w:firstLine="810"/>
        <w:rPr>
          <w:rFonts w:ascii="Arial Narrow" w:hAnsi="Arial Narrow"/>
          <w:b w:val="0"/>
          <w:szCs w:val="20"/>
          <w:lang w:val="sr-Cyrl-RS"/>
        </w:rPr>
      </w:pPr>
      <w:r w:rsidRPr="009443A2">
        <w:rPr>
          <w:rFonts w:ascii="Arial Narrow" w:hAnsi="Arial Narrow"/>
          <w:b w:val="0"/>
          <w:szCs w:val="20"/>
          <w:lang w:val="sr-Cyrl-RS"/>
        </w:rPr>
        <w:t xml:space="preserve">Пословни простор бр. 1 – управна </w:t>
      </w:r>
      <w:r w:rsidR="0054483C">
        <w:rPr>
          <w:rFonts w:ascii="Arial Narrow" w:hAnsi="Arial Narrow"/>
          <w:b w:val="0"/>
          <w:szCs w:val="20"/>
          <w:lang w:val="sr-Cyrl-RS"/>
        </w:rPr>
        <w:t>з</w:t>
      </w:r>
      <w:r w:rsidRPr="009443A2">
        <w:rPr>
          <w:rFonts w:ascii="Arial Narrow" w:hAnsi="Arial Narrow"/>
          <w:b w:val="0"/>
          <w:szCs w:val="20"/>
          <w:lang w:val="sr-Cyrl-RS"/>
        </w:rPr>
        <w:t>града је призмени објекат са потк</w:t>
      </w:r>
      <w:r w:rsidR="006B7AE9" w:rsidRPr="009443A2">
        <w:rPr>
          <w:rFonts w:ascii="Arial Narrow" w:hAnsi="Arial Narrow"/>
          <w:b w:val="0"/>
          <w:szCs w:val="20"/>
          <w:lang w:val="sr-Cyrl-RS"/>
        </w:rPr>
        <w:t>ровљем, бруто површине основе 159м</w:t>
      </w:r>
      <w:r w:rsidR="006B7AE9" w:rsidRPr="009443A2">
        <w:rPr>
          <w:rFonts w:ascii="Arial Narrow" w:hAnsi="Arial Narrow"/>
          <w:b w:val="0"/>
          <w:szCs w:val="20"/>
          <w:vertAlign w:val="superscript"/>
          <w:lang w:val="sr-Cyrl-RS"/>
        </w:rPr>
        <w:t>2</w:t>
      </w:r>
      <w:r w:rsidR="00D97111">
        <w:rPr>
          <w:rFonts w:ascii="Arial Narrow" w:hAnsi="Arial Narrow"/>
          <w:b w:val="0"/>
          <w:szCs w:val="20"/>
          <w:lang w:val="sr-Cyrl-RS"/>
        </w:rPr>
        <w:t>.</w:t>
      </w:r>
      <w:r w:rsidR="00764C89" w:rsidRPr="009443A2">
        <w:rPr>
          <w:rFonts w:ascii="Arial Narrow" w:hAnsi="Arial Narrow"/>
          <w:b w:val="0"/>
          <w:szCs w:val="20"/>
          <w:lang w:val="sr-Cyrl-RS"/>
        </w:rPr>
        <w:t xml:space="preserve"> </w:t>
      </w:r>
      <w:r w:rsidR="009174D9">
        <w:rPr>
          <w:rFonts w:ascii="Arial Narrow" w:hAnsi="Arial Narrow"/>
          <w:b w:val="0"/>
          <w:szCs w:val="20"/>
          <w:lang w:val="sr-Cyrl-RS"/>
        </w:rPr>
        <w:t>К</w:t>
      </w:r>
      <w:r w:rsidR="00434492">
        <w:rPr>
          <w:rFonts w:ascii="Arial Narrow" w:hAnsi="Arial Narrow"/>
          <w:b w:val="0"/>
          <w:szCs w:val="20"/>
          <w:lang w:val="sr-Cyrl-RS"/>
        </w:rPr>
        <w:t xml:space="preserve">орисна површина </w:t>
      </w:r>
      <w:r w:rsidR="009174D9">
        <w:rPr>
          <w:rFonts w:ascii="Arial Narrow" w:hAnsi="Arial Narrow"/>
          <w:b w:val="0"/>
          <w:szCs w:val="20"/>
          <w:lang w:val="sr-Cyrl-RS"/>
        </w:rPr>
        <w:t>објекта</w:t>
      </w:r>
      <w:r w:rsidR="00434492">
        <w:rPr>
          <w:rFonts w:ascii="Arial Narrow" w:hAnsi="Arial Narrow"/>
          <w:b w:val="0"/>
          <w:szCs w:val="20"/>
          <w:lang w:val="sr-Cyrl-RS"/>
        </w:rPr>
        <w:t xml:space="preserve"> износи </w:t>
      </w:r>
      <w:r w:rsidR="009174D9">
        <w:rPr>
          <w:rFonts w:ascii="Arial Narrow" w:hAnsi="Arial Narrow"/>
          <w:b w:val="0"/>
          <w:szCs w:val="20"/>
          <w:lang w:val="sr-Cyrl-RS"/>
        </w:rPr>
        <w:t xml:space="preserve">укупно </w:t>
      </w:r>
      <w:r w:rsidR="00434492">
        <w:rPr>
          <w:rFonts w:ascii="Arial Narrow" w:hAnsi="Arial Narrow"/>
          <w:b w:val="0"/>
          <w:szCs w:val="20"/>
          <w:lang w:val="sr-Cyrl-RS"/>
        </w:rPr>
        <w:t>235м</w:t>
      </w:r>
      <w:r w:rsidR="00434492" w:rsidRPr="009174D9">
        <w:rPr>
          <w:rFonts w:ascii="Arial Narrow" w:hAnsi="Arial Narrow"/>
          <w:b w:val="0"/>
          <w:szCs w:val="20"/>
          <w:vertAlign w:val="superscript"/>
          <w:lang w:val="sr-Cyrl-RS"/>
        </w:rPr>
        <w:t>2</w:t>
      </w:r>
      <w:r w:rsidR="00434492">
        <w:rPr>
          <w:rFonts w:ascii="Arial Narrow" w:hAnsi="Arial Narrow"/>
          <w:b w:val="0"/>
          <w:szCs w:val="20"/>
          <w:lang w:val="sr-Cyrl-RS"/>
        </w:rPr>
        <w:t xml:space="preserve">, са уделом </w:t>
      </w:r>
      <w:r w:rsidR="00946CBD">
        <w:rPr>
          <w:rFonts w:ascii="Arial Narrow" w:hAnsi="Arial Narrow"/>
          <w:b w:val="0"/>
          <w:szCs w:val="20"/>
          <w:lang w:val="sr-Cyrl-RS"/>
        </w:rPr>
        <w:t xml:space="preserve">власништва </w:t>
      </w:r>
      <w:r w:rsidR="00434492">
        <w:rPr>
          <w:rFonts w:ascii="Arial Narrow" w:hAnsi="Arial Narrow"/>
          <w:b w:val="0"/>
          <w:szCs w:val="20"/>
          <w:lang w:val="sr-Cyrl-RS"/>
        </w:rPr>
        <w:t>стечајног дужника</w:t>
      </w:r>
      <w:r w:rsidR="00946CBD">
        <w:rPr>
          <w:rFonts w:ascii="Arial Narrow" w:hAnsi="Arial Narrow"/>
          <w:b w:val="0"/>
          <w:szCs w:val="20"/>
          <w:lang w:val="sr-Cyrl-RS"/>
        </w:rPr>
        <w:t xml:space="preserve"> 5/12 идеалног дела, односно </w:t>
      </w:r>
      <w:r w:rsidR="00434492">
        <w:rPr>
          <w:rFonts w:ascii="Arial Narrow" w:hAnsi="Arial Narrow"/>
          <w:b w:val="0"/>
          <w:szCs w:val="20"/>
          <w:lang w:val="sr-Cyrl-RS"/>
        </w:rPr>
        <w:t>98м</w:t>
      </w:r>
      <w:r w:rsidR="00434492" w:rsidRPr="009174D9">
        <w:rPr>
          <w:rFonts w:ascii="Arial Narrow" w:hAnsi="Arial Narrow"/>
          <w:b w:val="0"/>
          <w:szCs w:val="20"/>
          <w:vertAlign w:val="superscript"/>
          <w:lang w:val="sr-Cyrl-RS"/>
        </w:rPr>
        <w:t>2</w:t>
      </w:r>
      <w:r w:rsidR="009174D9">
        <w:rPr>
          <w:rFonts w:ascii="Arial Narrow" w:hAnsi="Arial Narrow"/>
          <w:b w:val="0"/>
          <w:szCs w:val="20"/>
          <w:lang w:val="sr-Cyrl-RS"/>
        </w:rPr>
        <w:t xml:space="preserve">. </w:t>
      </w:r>
      <w:r w:rsidR="006B7AE9" w:rsidRPr="009443A2">
        <w:rPr>
          <w:rFonts w:ascii="Arial Narrow" w:hAnsi="Arial Narrow"/>
          <w:b w:val="0"/>
          <w:szCs w:val="20"/>
          <w:lang w:val="sr-Cyrl-RS"/>
        </w:rPr>
        <w:t>Објекат се састоји у приземљу од улазног дела, ходника – предпростора, пет канцеларија, продајног простора, тоалета и чајне кухиње</w:t>
      </w:r>
      <w:r w:rsidR="00D97111">
        <w:rPr>
          <w:rFonts w:ascii="Arial Narrow" w:hAnsi="Arial Narrow"/>
          <w:b w:val="0"/>
          <w:szCs w:val="20"/>
          <w:lang w:val="sr-Cyrl-RS"/>
        </w:rPr>
        <w:t xml:space="preserve">, а у </w:t>
      </w:r>
      <w:r w:rsidR="006B7AE9" w:rsidRPr="009443A2">
        <w:rPr>
          <w:rFonts w:ascii="Arial Narrow" w:hAnsi="Arial Narrow"/>
          <w:b w:val="0"/>
          <w:szCs w:val="20"/>
          <w:lang w:val="sr-Cyrl-RS"/>
        </w:rPr>
        <w:t>поткровљу од степеништа са предпростором, четири кацеларије, оставе и предпростора са тоалетом</w:t>
      </w:r>
      <w:r w:rsidR="00D97111">
        <w:rPr>
          <w:rFonts w:ascii="Arial Narrow" w:hAnsi="Arial Narrow"/>
          <w:b w:val="0"/>
          <w:szCs w:val="20"/>
          <w:lang w:val="sr-Cyrl-RS"/>
        </w:rPr>
        <w:t>.</w:t>
      </w:r>
    </w:p>
    <w:p w:rsidR="001C1F4E" w:rsidRPr="00830A7D" w:rsidRDefault="00461E76" w:rsidP="001C1F4E">
      <w:pPr>
        <w:pStyle w:val="BodyText"/>
        <w:spacing w:line="255" w:lineRule="atLeast"/>
        <w:ind w:firstLine="810"/>
        <w:rPr>
          <w:rFonts w:ascii="Arial Narrow" w:hAnsi="Arial Narrow"/>
          <w:b w:val="0"/>
          <w:szCs w:val="20"/>
          <w:lang w:val="sr-Cyrl-RS"/>
        </w:rPr>
      </w:pPr>
      <w:r>
        <w:rPr>
          <w:rFonts w:ascii="Arial Narrow" w:hAnsi="Arial Narrow"/>
          <w:b w:val="0"/>
          <w:szCs w:val="20"/>
          <w:lang w:val="sr-Cyrl-RS"/>
        </w:rPr>
        <w:t>2.</w:t>
      </w:r>
      <w:r w:rsidR="001C1F4E" w:rsidRPr="009443A2">
        <w:rPr>
          <w:rFonts w:ascii="Arial Narrow" w:hAnsi="Arial Narrow"/>
          <w:b w:val="0"/>
          <w:szCs w:val="20"/>
          <w:lang w:val="sr-Cyrl-RS"/>
        </w:rPr>
        <w:tab/>
      </w:r>
      <w:r w:rsidR="00FF4619" w:rsidRPr="009443A2">
        <w:rPr>
          <w:rFonts w:ascii="Arial Narrow" w:hAnsi="Arial Narrow"/>
          <w:b w:val="0"/>
          <w:szCs w:val="20"/>
          <w:lang w:val="sr-Cyrl-RS"/>
        </w:rPr>
        <w:t xml:space="preserve">Пословни простор бр. 2 – магацин са две канцеларије </w:t>
      </w:r>
      <w:r w:rsidR="006B7AE9" w:rsidRPr="009443A2">
        <w:rPr>
          <w:rFonts w:ascii="Arial Narrow" w:hAnsi="Arial Narrow"/>
          <w:b w:val="0"/>
          <w:szCs w:val="20"/>
          <w:lang w:val="sr-Cyrl-RS"/>
        </w:rPr>
        <w:t>је укупне бруто површине 442 м</w:t>
      </w:r>
      <w:r w:rsidR="006B7AE9" w:rsidRPr="009443A2">
        <w:rPr>
          <w:rFonts w:ascii="Arial Narrow" w:hAnsi="Arial Narrow"/>
          <w:b w:val="0"/>
          <w:szCs w:val="20"/>
          <w:vertAlign w:val="superscript"/>
          <w:lang w:val="sr-Cyrl-RS"/>
        </w:rPr>
        <w:t>2</w:t>
      </w:r>
      <w:r w:rsidR="00D97111">
        <w:rPr>
          <w:rFonts w:ascii="Arial Narrow" w:hAnsi="Arial Narrow"/>
          <w:b w:val="0"/>
          <w:szCs w:val="20"/>
          <w:lang w:val="sr-Cyrl-RS"/>
        </w:rPr>
        <w:t xml:space="preserve">. </w:t>
      </w:r>
      <w:r w:rsidR="009174D9">
        <w:rPr>
          <w:rFonts w:ascii="Arial Narrow" w:hAnsi="Arial Narrow"/>
          <w:b w:val="0"/>
          <w:szCs w:val="20"/>
          <w:lang w:val="sr-Cyrl-RS"/>
        </w:rPr>
        <w:t>Корисна површина објекта износи укупно 411м</w:t>
      </w:r>
      <w:r w:rsidR="009174D9" w:rsidRPr="009174D9">
        <w:rPr>
          <w:rFonts w:ascii="Arial Narrow" w:hAnsi="Arial Narrow"/>
          <w:b w:val="0"/>
          <w:szCs w:val="20"/>
          <w:vertAlign w:val="superscript"/>
          <w:lang w:val="sr-Cyrl-RS"/>
        </w:rPr>
        <w:t>2</w:t>
      </w:r>
      <w:r w:rsidR="009174D9">
        <w:rPr>
          <w:rFonts w:ascii="Arial Narrow" w:hAnsi="Arial Narrow"/>
          <w:b w:val="0"/>
          <w:szCs w:val="20"/>
          <w:lang w:val="sr-Cyrl-RS"/>
        </w:rPr>
        <w:t xml:space="preserve">, са уделом </w:t>
      </w:r>
      <w:r w:rsidR="00946CBD">
        <w:rPr>
          <w:rFonts w:ascii="Arial Narrow" w:hAnsi="Arial Narrow"/>
          <w:b w:val="0"/>
          <w:szCs w:val="20"/>
          <w:lang w:val="sr-Cyrl-RS"/>
        </w:rPr>
        <w:t xml:space="preserve">власништва стечајног дужника 5/12 идеалног дела, односно </w:t>
      </w:r>
      <w:r w:rsidR="009174D9">
        <w:rPr>
          <w:rFonts w:ascii="Arial Narrow" w:hAnsi="Arial Narrow"/>
          <w:b w:val="0"/>
          <w:szCs w:val="20"/>
          <w:lang w:val="sr-Cyrl-RS"/>
        </w:rPr>
        <w:t>171м</w:t>
      </w:r>
      <w:r w:rsidR="009174D9" w:rsidRPr="009174D9">
        <w:rPr>
          <w:rFonts w:ascii="Arial Narrow" w:hAnsi="Arial Narrow"/>
          <w:b w:val="0"/>
          <w:szCs w:val="20"/>
          <w:vertAlign w:val="superscript"/>
          <w:lang w:val="sr-Cyrl-RS"/>
        </w:rPr>
        <w:t>2</w:t>
      </w:r>
      <w:r w:rsidR="009174D9">
        <w:rPr>
          <w:rFonts w:ascii="Arial Narrow" w:hAnsi="Arial Narrow"/>
          <w:b w:val="0"/>
          <w:szCs w:val="20"/>
          <w:lang w:val="sr-Cyrl-RS"/>
        </w:rPr>
        <w:t xml:space="preserve">. </w:t>
      </w:r>
      <w:r w:rsidR="006B7AE9" w:rsidRPr="009443A2">
        <w:rPr>
          <w:rFonts w:ascii="Arial Narrow" w:hAnsi="Arial Narrow"/>
          <w:b w:val="0"/>
          <w:szCs w:val="20"/>
          <w:lang w:val="sr-Cyrl-RS"/>
        </w:rPr>
        <w:t>У природи је то једнобродна хала која се састоји од магацинс</w:t>
      </w:r>
      <w:r w:rsidR="0066210B">
        <w:rPr>
          <w:rFonts w:ascii="Arial Narrow" w:hAnsi="Arial Narrow"/>
          <w:b w:val="0"/>
          <w:szCs w:val="20"/>
          <w:lang w:val="sr-Cyrl-RS"/>
        </w:rPr>
        <w:t xml:space="preserve">ког простора, санитарног чвора и две </w:t>
      </w:r>
      <w:r w:rsidR="006B7AE9" w:rsidRPr="009443A2">
        <w:rPr>
          <w:rFonts w:ascii="Arial Narrow" w:hAnsi="Arial Narrow"/>
          <w:b w:val="0"/>
          <w:szCs w:val="20"/>
          <w:lang w:val="sr-Cyrl-RS"/>
        </w:rPr>
        <w:t>канцеларије</w:t>
      </w:r>
      <w:r w:rsidR="00830A7D">
        <w:rPr>
          <w:rFonts w:ascii="Arial Narrow" w:hAnsi="Arial Narrow"/>
          <w:b w:val="0"/>
          <w:szCs w:val="20"/>
          <w:lang w:val="sr-Cyrl-RS"/>
        </w:rPr>
        <w:t>.</w:t>
      </w:r>
    </w:p>
    <w:p w:rsidR="001C1F4E" w:rsidRPr="009443A2" w:rsidRDefault="00FF4619" w:rsidP="00461E76">
      <w:pPr>
        <w:pStyle w:val="BodyText"/>
        <w:numPr>
          <w:ilvl w:val="0"/>
          <w:numId w:val="18"/>
        </w:numPr>
        <w:spacing w:line="255" w:lineRule="atLeast"/>
        <w:ind w:left="0" w:firstLine="810"/>
        <w:rPr>
          <w:rFonts w:ascii="Arial Narrow" w:hAnsi="Arial Narrow"/>
          <w:b w:val="0"/>
          <w:szCs w:val="20"/>
          <w:lang w:val="sr-Cyrl-RS"/>
        </w:rPr>
      </w:pPr>
      <w:r w:rsidRPr="009443A2">
        <w:rPr>
          <w:rFonts w:ascii="Arial Narrow" w:hAnsi="Arial Narrow"/>
          <w:b w:val="0"/>
          <w:szCs w:val="20"/>
          <w:lang w:val="sr-Cyrl-RS"/>
        </w:rPr>
        <w:t xml:space="preserve">Пословни простор бр. 3 – два магацинска простора </w:t>
      </w:r>
      <w:r w:rsidR="006B7AE9" w:rsidRPr="009443A2">
        <w:rPr>
          <w:rFonts w:ascii="Arial Narrow" w:hAnsi="Arial Narrow"/>
          <w:b w:val="0"/>
          <w:szCs w:val="20"/>
          <w:lang w:val="sr-Cyrl-RS"/>
        </w:rPr>
        <w:t>је укупне бруто површине 738м</w:t>
      </w:r>
      <w:r w:rsidR="006B7AE9" w:rsidRPr="009443A2">
        <w:rPr>
          <w:rFonts w:ascii="Arial Narrow" w:hAnsi="Arial Narrow"/>
          <w:b w:val="0"/>
          <w:szCs w:val="20"/>
          <w:vertAlign w:val="superscript"/>
          <w:lang w:val="sr-Cyrl-RS"/>
        </w:rPr>
        <w:t>2</w:t>
      </w:r>
      <w:r w:rsidR="009174D9">
        <w:rPr>
          <w:rFonts w:ascii="Arial Narrow" w:hAnsi="Arial Narrow"/>
          <w:b w:val="0"/>
          <w:szCs w:val="20"/>
          <w:lang w:val="sr-Cyrl-RS"/>
        </w:rPr>
        <w:t>. Корисна површина објекта износи укупно 689м</w:t>
      </w:r>
      <w:r w:rsidR="009174D9" w:rsidRPr="009174D9">
        <w:rPr>
          <w:rFonts w:ascii="Arial Narrow" w:hAnsi="Arial Narrow"/>
          <w:b w:val="0"/>
          <w:szCs w:val="20"/>
          <w:vertAlign w:val="superscript"/>
          <w:lang w:val="sr-Cyrl-RS"/>
        </w:rPr>
        <w:t>2</w:t>
      </w:r>
      <w:r w:rsidR="009174D9">
        <w:rPr>
          <w:rFonts w:ascii="Arial Narrow" w:hAnsi="Arial Narrow"/>
          <w:b w:val="0"/>
          <w:szCs w:val="20"/>
          <w:lang w:val="sr-Cyrl-RS"/>
        </w:rPr>
        <w:t xml:space="preserve">, </w:t>
      </w:r>
      <w:permStart w:id="1530073377" w:edGrp="everyone"/>
      <w:permEnd w:id="1530073377"/>
      <w:r w:rsidR="009174D9">
        <w:rPr>
          <w:rFonts w:ascii="Arial Narrow" w:hAnsi="Arial Narrow"/>
          <w:b w:val="0"/>
          <w:szCs w:val="20"/>
          <w:lang w:val="sr-Cyrl-RS"/>
        </w:rPr>
        <w:t xml:space="preserve">са уделом </w:t>
      </w:r>
      <w:r w:rsidR="00946CBD">
        <w:rPr>
          <w:rFonts w:ascii="Arial Narrow" w:hAnsi="Arial Narrow"/>
          <w:b w:val="0"/>
          <w:szCs w:val="20"/>
          <w:lang w:val="sr-Cyrl-RS"/>
        </w:rPr>
        <w:t xml:space="preserve">власништва </w:t>
      </w:r>
      <w:r w:rsidR="009174D9">
        <w:rPr>
          <w:rFonts w:ascii="Arial Narrow" w:hAnsi="Arial Narrow"/>
          <w:b w:val="0"/>
          <w:szCs w:val="20"/>
          <w:lang w:val="sr-Cyrl-RS"/>
        </w:rPr>
        <w:t xml:space="preserve">стечајног дужника </w:t>
      </w:r>
      <w:r w:rsidR="00946CBD">
        <w:rPr>
          <w:rFonts w:ascii="Arial Narrow" w:hAnsi="Arial Narrow"/>
          <w:b w:val="0"/>
          <w:szCs w:val="20"/>
          <w:lang w:val="sr-Cyrl-RS"/>
        </w:rPr>
        <w:t xml:space="preserve">5/12 идеалног дела, односно </w:t>
      </w:r>
      <w:r w:rsidR="00736A69">
        <w:rPr>
          <w:rFonts w:ascii="Arial Narrow" w:hAnsi="Arial Narrow"/>
          <w:b w:val="0"/>
          <w:szCs w:val="20"/>
          <w:lang w:val="sr-Cyrl-RS"/>
        </w:rPr>
        <w:t>287</w:t>
      </w:r>
      <w:r w:rsidR="009174D9">
        <w:rPr>
          <w:rFonts w:ascii="Arial Narrow" w:hAnsi="Arial Narrow"/>
          <w:b w:val="0"/>
          <w:szCs w:val="20"/>
          <w:lang w:val="sr-Cyrl-RS"/>
        </w:rPr>
        <w:t>м</w:t>
      </w:r>
      <w:r w:rsidR="009174D9" w:rsidRPr="009174D9">
        <w:rPr>
          <w:rFonts w:ascii="Arial Narrow" w:hAnsi="Arial Narrow"/>
          <w:b w:val="0"/>
          <w:szCs w:val="20"/>
          <w:vertAlign w:val="superscript"/>
          <w:lang w:val="sr-Cyrl-RS"/>
        </w:rPr>
        <w:t>2</w:t>
      </w:r>
      <w:r w:rsidR="009174D9">
        <w:rPr>
          <w:rFonts w:ascii="Arial Narrow" w:hAnsi="Arial Narrow"/>
          <w:b w:val="0"/>
          <w:szCs w:val="20"/>
          <w:lang w:val="sr-Cyrl-RS"/>
        </w:rPr>
        <w:t xml:space="preserve">. </w:t>
      </w:r>
      <w:r w:rsidR="006B7AE9" w:rsidRPr="009443A2">
        <w:rPr>
          <w:rFonts w:ascii="Arial Narrow" w:hAnsi="Arial Narrow"/>
          <w:b w:val="0"/>
          <w:szCs w:val="20"/>
          <w:lang w:val="sr-Cyrl-RS"/>
        </w:rPr>
        <w:t>У природи је то једнобродна хала која се састоји од два магацинска простора</w:t>
      </w:r>
      <w:r w:rsidR="00736A69">
        <w:rPr>
          <w:rFonts w:ascii="Arial Narrow" w:hAnsi="Arial Narrow"/>
          <w:b w:val="0"/>
          <w:szCs w:val="20"/>
          <w:lang w:val="sr-Cyrl-RS"/>
        </w:rPr>
        <w:t>.</w:t>
      </w:r>
    </w:p>
    <w:p w:rsidR="00736A69" w:rsidRDefault="00461E76" w:rsidP="001C1F4E">
      <w:pPr>
        <w:pStyle w:val="BodyText"/>
        <w:spacing w:line="255" w:lineRule="atLeast"/>
        <w:ind w:firstLine="810"/>
        <w:rPr>
          <w:rFonts w:ascii="Arial Narrow" w:hAnsi="Arial Narrow"/>
          <w:b w:val="0"/>
          <w:szCs w:val="20"/>
          <w:lang w:val="sr-Cyrl-RS"/>
        </w:rPr>
      </w:pPr>
      <w:r>
        <w:rPr>
          <w:rFonts w:ascii="Arial Narrow" w:hAnsi="Arial Narrow"/>
          <w:b w:val="0"/>
          <w:szCs w:val="20"/>
          <w:lang w:val="sr-Cyrl-RS"/>
        </w:rPr>
        <w:t>4.</w:t>
      </w:r>
      <w:r w:rsidR="001C1F4E" w:rsidRPr="009443A2">
        <w:rPr>
          <w:rFonts w:ascii="Arial Narrow" w:hAnsi="Arial Narrow"/>
          <w:b w:val="0"/>
          <w:szCs w:val="20"/>
          <w:lang w:val="sr-Cyrl-RS"/>
        </w:rPr>
        <w:tab/>
      </w:r>
      <w:r w:rsidR="00FF4619" w:rsidRPr="009443A2">
        <w:rPr>
          <w:rFonts w:ascii="Arial Narrow" w:hAnsi="Arial Narrow"/>
          <w:b w:val="0"/>
          <w:szCs w:val="20"/>
          <w:lang w:val="sr-Cyrl-RS"/>
        </w:rPr>
        <w:t>Пословни простор бр. 4 – магацински про</w:t>
      </w:r>
      <w:r w:rsidR="006B7AE9" w:rsidRPr="009443A2">
        <w:rPr>
          <w:rFonts w:ascii="Arial Narrow" w:hAnsi="Arial Narrow"/>
          <w:b w:val="0"/>
          <w:szCs w:val="20"/>
          <w:lang w:val="sr-Cyrl-RS"/>
        </w:rPr>
        <w:t>стор је приземни објекат, једнобродна хала укупне</w:t>
      </w:r>
      <w:r w:rsidR="00764C89" w:rsidRPr="009443A2">
        <w:rPr>
          <w:rFonts w:ascii="Arial Narrow" w:hAnsi="Arial Narrow"/>
          <w:b w:val="0"/>
          <w:szCs w:val="20"/>
          <w:lang w:val="sr-Cyrl-RS"/>
        </w:rPr>
        <w:t xml:space="preserve"> </w:t>
      </w:r>
      <w:r w:rsidR="006B7AE9" w:rsidRPr="009443A2">
        <w:rPr>
          <w:rFonts w:ascii="Arial Narrow" w:hAnsi="Arial Narrow"/>
          <w:b w:val="0"/>
          <w:szCs w:val="20"/>
          <w:lang w:val="sr-Cyrl-RS"/>
        </w:rPr>
        <w:t xml:space="preserve">бруто површине објекта </w:t>
      </w:r>
      <w:r w:rsidR="006B7AE9" w:rsidRPr="00736A69">
        <w:rPr>
          <w:rFonts w:ascii="Arial Narrow" w:hAnsi="Arial Narrow"/>
          <w:b w:val="0"/>
          <w:szCs w:val="20"/>
          <w:lang w:val="sr-Cyrl-RS"/>
        </w:rPr>
        <w:t>312</w:t>
      </w:r>
      <w:r w:rsidR="001C1F4E" w:rsidRPr="00736A69">
        <w:rPr>
          <w:rFonts w:ascii="Arial Narrow" w:hAnsi="Arial Narrow"/>
          <w:b w:val="0"/>
          <w:szCs w:val="20"/>
          <w:lang w:val="sr-Cyrl-RS"/>
        </w:rPr>
        <w:t>м</w:t>
      </w:r>
      <w:r w:rsidR="001C1F4E" w:rsidRPr="00736A69">
        <w:rPr>
          <w:rFonts w:ascii="Arial Narrow" w:hAnsi="Arial Narrow"/>
          <w:b w:val="0"/>
          <w:szCs w:val="20"/>
          <w:vertAlign w:val="superscript"/>
          <w:lang w:val="sr-Cyrl-RS"/>
        </w:rPr>
        <w:t>2</w:t>
      </w:r>
      <w:r w:rsidR="00736A69">
        <w:rPr>
          <w:rFonts w:ascii="Arial Narrow" w:hAnsi="Arial Narrow"/>
          <w:b w:val="0"/>
          <w:szCs w:val="20"/>
          <w:lang w:val="sr-Cyrl-RS"/>
        </w:rPr>
        <w:t xml:space="preserve">. </w:t>
      </w:r>
      <w:r w:rsidR="00736A69" w:rsidRPr="00736A69">
        <w:rPr>
          <w:rFonts w:ascii="Arial Narrow" w:hAnsi="Arial Narrow"/>
          <w:b w:val="0"/>
          <w:szCs w:val="20"/>
          <w:lang w:val="sr-Cyrl-RS"/>
        </w:rPr>
        <w:t>Корисна</w:t>
      </w:r>
      <w:r w:rsidR="00736A69">
        <w:rPr>
          <w:rFonts w:ascii="Arial Narrow" w:hAnsi="Arial Narrow"/>
          <w:b w:val="0"/>
          <w:szCs w:val="20"/>
          <w:lang w:val="sr-Cyrl-RS"/>
        </w:rPr>
        <w:t xml:space="preserve"> површина објекта износи укупно 295м</w:t>
      </w:r>
      <w:r w:rsidR="00736A69" w:rsidRPr="009174D9">
        <w:rPr>
          <w:rFonts w:ascii="Arial Narrow" w:hAnsi="Arial Narrow"/>
          <w:b w:val="0"/>
          <w:szCs w:val="20"/>
          <w:vertAlign w:val="superscript"/>
          <w:lang w:val="sr-Cyrl-RS"/>
        </w:rPr>
        <w:t>2</w:t>
      </w:r>
      <w:r w:rsidR="00736A69">
        <w:rPr>
          <w:rFonts w:ascii="Arial Narrow" w:hAnsi="Arial Narrow"/>
          <w:b w:val="0"/>
          <w:szCs w:val="20"/>
          <w:lang w:val="sr-Cyrl-RS"/>
        </w:rPr>
        <w:t xml:space="preserve">, са уделом </w:t>
      </w:r>
      <w:r w:rsidR="00946CBD">
        <w:rPr>
          <w:rFonts w:ascii="Arial Narrow" w:hAnsi="Arial Narrow"/>
          <w:b w:val="0"/>
          <w:szCs w:val="20"/>
          <w:lang w:val="sr-Cyrl-RS"/>
        </w:rPr>
        <w:t xml:space="preserve">власништва </w:t>
      </w:r>
      <w:r w:rsidR="00736A69">
        <w:rPr>
          <w:rFonts w:ascii="Arial Narrow" w:hAnsi="Arial Narrow"/>
          <w:b w:val="0"/>
          <w:szCs w:val="20"/>
          <w:lang w:val="sr-Cyrl-RS"/>
        </w:rPr>
        <w:t xml:space="preserve">стечајног дужника </w:t>
      </w:r>
      <w:r w:rsidR="00946CBD">
        <w:rPr>
          <w:rFonts w:ascii="Arial Narrow" w:hAnsi="Arial Narrow"/>
          <w:b w:val="0"/>
          <w:szCs w:val="20"/>
          <w:lang w:val="sr-Cyrl-RS"/>
        </w:rPr>
        <w:t>29/60</w:t>
      </w:r>
      <w:r w:rsidR="0012287B">
        <w:rPr>
          <w:rFonts w:ascii="Arial Narrow" w:hAnsi="Arial Narrow"/>
          <w:b w:val="0"/>
          <w:szCs w:val="20"/>
          <w:lang w:val="sr-Cyrl-RS"/>
        </w:rPr>
        <w:t xml:space="preserve"> идеалног дела</w:t>
      </w:r>
      <w:r w:rsidR="00946CBD">
        <w:rPr>
          <w:rFonts w:ascii="Arial Narrow" w:hAnsi="Arial Narrow"/>
          <w:b w:val="0"/>
          <w:szCs w:val="20"/>
          <w:lang w:val="sr-Cyrl-RS"/>
        </w:rPr>
        <w:t xml:space="preserve">, односно </w:t>
      </w:r>
      <w:r w:rsidR="00736A69">
        <w:rPr>
          <w:rFonts w:ascii="Arial Narrow" w:hAnsi="Arial Narrow"/>
          <w:b w:val="0"/>
          <w:szCs w:val="20"/>
          <w:lang w:val="sr-Cyrl-RS"/>
        </w:rPr>
        <w:t>143м</w:t>
      </w:r>
      <w:r w:rsidR="00736A69" w:rsidRPr="009174D9">
        <w:rPr>
          <w:rFonts w:ascii="Arial Narrow" w:hAnsi="Arial Narrow"/>
          <w:b w:val="0"/>
          <w:szCs w:val="20"/>
          <w:vertAlign w:val="superscript"/>
          <w:lang w:val="sr-Cyrl-RS"/>
        </w:rPr>
        <w:t>2</w:t>
      </w:r>
      <w:r w:rsidR="00736A69">
        <w:rPr>
          <w:rFonts w:ascii="Arial Narrow" w:hAnsi="Arial Narrow"/>
          <w:b w:val="0"/>
          <w:szCs w:val="20"/>
          <w:lang w:val="sr-Cyrl-RS"/>
        </w:rPr>
        <w:t xml:space="preserve">. </w:t>
      </w:r>
      <w:r w:rsidR="006B7AE9" w:rsidRPr="009443A2">
        <w:rPr>
          <w:rFonts w:ascii="Arial Narrow" w:hAnsi="Arial Narrow"/>
          <w:b w:val="0"/>
          <w:szCs w:val="20"/>
          <w:lang w:val="sr-Cyrl-RS"/>
        </w:rPr>
        <w:t>У природи то је једнобродна хала која се састоји од магацинског простора и надстрешнице</w:t>
      </w:r>
      <w:r w:rsidR="00736A69">
        <w:rPr>
          <w:rFonts w:ascii="Arial Narrow" w:hAnsi="Arial Narrow"/>
          <w:b w:val="0"/>
          <w:szCs w:val="20"/>
          <w:lang w:val="sr-Cyrl-RS"/>
        </w:rPr>
        <w:t xml:space="preserve">. </w:t>
      </w:r>
    </w:p>
    <w:p w:rsidR="005B1C1F" w:rsidRPr="00E644B0" w:rsidRDefault="005B1C1F" w:rsidP="001C1F4E">
      <w:pPr>
        <w:pStyle w:val="BodyText"/>
        <w:spacing w:line="255" w:lineRule="atLeast"/>
        <w:ind w:firstLine="810"/>
        <w:rPr>
          <w:rFonts w:ascii="Arial Narrow" w:hAnsi="Arial Narrow"/>
          <w:b w:val="0"/>
          <w:szCs w:val="20"/>
          <w:lang w:val="sr-Cyrl-RS"/>
        </w:rPr>
      </w:pPr>
      <w:r>
        <w:rPr>
          <w:rFonts w:ascii="Arial Narrow" w:hAnsi="Arial Narrow"/>
          <w:b w:val="0"/>
          <w:szCs w:val="20"/>
          <w:lang w:val="sr-Cyrl-RS"/>
        </w:rPr>
        <w:tab/>
      </w:r>
      <w:r w:rsidR="00E644B0">
        <w:rPr>
          <w:rFonts w:ascii="Arial Narrow" w:hAnsi="Arial Narrow"/>
          <w:b w:val="0"/>
          <w:szCs w:val="20"/>
          <w:lang w:val="sr-Cyrl-RS"/>
        </w:rPr>
        <w:t>Објекти су грађени у периоду од 2002.  до 2006. године, углавном од пуне опеке и армираног бетона, подобни за обављање разних пословних делатности.</w:t>
      </w:r>
    </w:p>
    <w:p w:rsidR="00A828DE" w:rsidRDefault="00736A69" w:rsidP="00C90068">
      <w:pPr>
        <w:pStyle w:val="BodyText"/>
        <w:spacing w:line="255" w:lineRule="atLeast"/>
        <w:ind w:firstLine="1440"/>
        <w:rPr>
          <w:rFonts w:ascii="Arial Narrow" w:hAnsi="Arial Narrow"/>
          <w:b w:val="0"/>
          <w:szCs w:val="20"/>
          <w:lang w:val="sr-Cyrl-RS"/>
        </w:rPr>
      </w:pPr>
      <w:r w:rsidRPr="009443A2">
        <w:rPr>
          <w:rFonts w:ascii="Arial Narrow" w:hAnsi="Arial Narrow"/>
          <w:b w:val="0"/>
          <w:szCs w:val="20"/>
          <w:lang w:val="sr-Cyrl-RS"/>
        </w:rPr>
        <w:t>П</w:t>
      </w:r>
      <w:r w:rsidRPr="009443A2">
        <w:rPr>
          <w:rFonts w:ascii="Arial Narrow" w:hAnsi="Arial Narrow"/>
          <w:b w:val="0"/>
          <w:bCs w:val="0"/>
          <w:szCs w:val="20"/>
          <w:lang w:val="sr-Cyrl-RS"/>
        </w:rPr>
        <w:t xml:space="preserve">овршина </w:t>
      </w:r>
      <w:r w:rsidR="00A828DE">
        <w:rPr>
          <w:rFonts w:ascii="Arial Narrow" w:hAnsi="Arial Narrow"/>
          <w:b w:val="0"/>
          <w:bCs w:val="0"/>
          <w:szCs w:val="20"/>
          <w:lang w:val="sr-Cyrl-RS"/>
        </w:rPr>
        <w:t xml:space="preserve">бетонског </w:t>
      </w:r>
      <w:r w:rsidRPr="009443A2">
        <w:rPr>
          <w:rFonts w:ascii="Arial Narrow" w:hAnsi="Arial Narrow"/>
          <w:b w:val="0"/>
          <w:bCs w:val="0"/>
          <w:szCs w:val="20"/>
          <w:lang w:val="sr-Cyrl-RS"/>
        </w:rPr>
        <w:t>платоа износи 4.260</w:t>
      </w:r>
      <w:r w:rsidRPr="009443A2">
        <w:rPr>
          <w:rFonts w:ascii="Arial Narrow" w:hAnsi="Arial Narrow"/>
          <w:b w:val="0"/>
          <w:szCs w:val="20"/>
          <w:lang w:val="sr-Cyrl-RS"/>
        </w:rPr>
        <w:t>м</w:t>
      </w:r>
      <w:r w:rsidRPr="009443A2">
        <w:rPr>
          <w:rFonts w:ascii="Arial Narrow" w:hAnsi="Arial Narrow"/>
          <w:b w:val="0"/>
          <w:szCs w:val="20"/>
          <w:vertAlign w:val="superscript"/>
          <w:lang w:val="sr-Cyrl-RS"/>
        </w:rPr>
        <w:t>2</w:t>
      </w:r>
      <w:r w:rsidRPr="009443A2">
        <w:rPr>
          <w:rFonts w:ascii="Arial Narrow" w:hAnsi="Arial Narrow"/>
          <w:b w:val="0"/>
          <w:bCs w:val="0"/>
          <w:szCs w:val="20"/>
          <w:lang w:val="sr-Cyrl-RS"/>
        </w:rPr>
        <w:t xml:space="preserve">, а припадајући део стечајном дужнику </w:t>
      </w:r>
      <w:r w:rsidR="00A828DE">
        <w:rPr>
          <w:rFonts w:ascii="Arial Narrow" w:hAnsi="Arial Narrow"/>
          <w:b w:val="0"/>
          <w:bCs w:val="0"/>
          <w:szCs w:val="20"/>
          <w:lang w:val="sr-Cyrl-RS"/>
        </w:rPr>
        <w:t xml:space="preserve">у идеалном делу је </w:t>
      </w:r>
      <w:r w:rsidRPr="009443A2">
        <w:rPr>
          <w:rFonts w:ascii="Arial Narrow" w:hAnsi="Arial Narrow"/>
          <w:b w:val="0"/>
          <w:bCs w:val="0"/>
          <w:szCs w:val="20"/>
          <w:lang w:val="sr-Cyrl-RS"/>
        </w:rPr>
        <w:t>1.827</w:t>
      </w:r>
      <w:r w:rsidRPr="009443A2">
        <w:rPr>
          <w:rFonts w:ascii="Arial Narrow" w:hAnsi="Arial Narrow"/>
          <w:b w:val="0"/>
          <w:szCs w:val="20"/>
          <w:lang w:val="sr-Cyrl-RS"/>
        </w:rPr>
        <w:t>м</w:t>
      </w:r>
      <w:r w:rsidRPr="009443A2">
        <w:rPr>
          <w:rFonts w:ascii="Arial Narrow" w:hAnsi="Arial Narrow"/>
          <w:b w:val="0"/>
          <w:szCs w:val="20"/>
          <w:vertAlign w:val="superscript"/>
          <w:lang w:val="sr-Cyrl-RS"/>
        </w:rPr>
        <w:t>2</w:t>
      </w:r>
      <w:r w:rsidRPr="009443A2">
        <w:rPr>
          <w:rFonts w:ascii="Arial Narrow" w:hAnsi="Arial Narrow"/>
          <w:b w:val="0"/>
          <w:bCs w:val="0"/>
          <w:szCs w:val="20"/>
          <w:lang w:val="sr-Cyrl-RS"/>
        </w:rPr>
        <w:t xml:space="preserve">. </w:t>
      </w:r>
      <w:r w:rsidR="00C23FFF" w:rsidRPr="009443A2">
        <w:rPr>
          <w:rFonts w:ascii="Arial Narrow" w:hAnsi="Arial Narrow"/>
          <w:b w:val="0"/>
          <w:szCs w:val="20"/>
          <w:lang w:val="sr-Cyrl-RS"/>
        </w:rPr>
        <w:t xml:space="preserve">Плато је изграђен целом ширином парцеле од армираног бетонског платна на шљунчаном застору </w:t>
      </w:r>
      <w:r w:rsidR="00A828DE">
        <w:rPr>
          <w:rFonts w:ascii="Arial Narrow" w:hAnsi="Arial Narrow"/>
          <w:b w:val="0"/>
          <w:szCs w:val="20"/>
          <w:lang w:val="sr-Cyrl-RS"/>
        </w:rPr>
        <w:t xml:space="preserve">подобан за тешки теретни саобраћај. У природи објекти, пут и бетонски плато су ограђени зидом од пуне опеке висине 2м. </w:t>
      </w:r>
    </w:p>
    <w:p w:rsidR="000D2235" w:rsidRPr="008F108A" w:rsidRDefault="00A828DE" w:rsidP="00C90068">
      <w:pPr>
        <w:pStyle w:val="BodyText"/>
        <w:spacing w:line="255" w:lineRule="atLeast"/>
        <w:ind w:firstLine="1440"/>
        <w:rPr>
          <w:rFonts w:ascii="Arial Narrow" w:hAnsi="Arial Narrow"/>
          <w:b w:val="0"/>
          <w:szCs w:val="20"/>
          <w:lang w:val="sr-Cyrl-RS"/>
        </w:rPr>
      </w:pPr>
      <w:r w:rsidRPr="009443A2">
        <w:rPr>
          <w:rFonts w:ascii="Arial Narrow" w:hAnsi="Arial Narrow"/>
          <w:b w:val="0"/>
          <w:szCs w:val="20"/>
          <w:lang w:val="sr-Cyrl-RS"/>
        </w:rPr>
        <w:t xml:space="preserve">Парцела </w:t>
      </w:r>
      <w:r w:rsidRPr="009443A2">
        <w:rPr>
          <w:rFonts w:ascii="Arial Narrow" w:hAnsi="Arial Narrow"/>
          <w:b w:val="0"/>
          <w:bCs w:val="0"/>
          <w:szCs w:val="20"/>
          <w:lang w:val="sr-Cyrl-RS"/>
        </w:rPr>
        <w:t>бр. 18983 укупне површине 1ха 61а 29м</w:t>
      </w:r>
      <w:r w:rsidRPr="009443A2">
        <w:rPr>
          <w:rFonts w:ascii="Arial Narrow" w:hAnsi="Arial Narrow"/>
          <w:b w:val="0"/>
          <w:bCs w:val="0"/>
          <w:szCs w:val="20"/>
          <w:vertAlign w:val="superscript"/>
          <w:lang w:val="sr-Cyrl-RS"/>
        </w:rPr>
        <w:t>2</w:t>
      </w:r>
      <w:r w:rsidRPr="009443A2">
        <w:rPr>
          <w:rFonts w:ascii="Arial Narrow" w:hAnsi="Arial Narrow"/>
          <w:b w:val="0"/>
          <w:bCs w:val="0"/>
          <w:szCs w:val="20"/>
          <w:lang w:val="sr-Cyrl-RS"/>
        </w:rPr>
        <w:t xml:space="preserve"> је </w:t>
      </w:r>
      <w:r>
        <w:rPr>
          <w:rFonts w:ascii="Arial Narrow" w:hAnsi="Arial Narrow"/>
          <w:b w:val="0"/>
          <w:bCs w:val="0"/>
          <w:szCs w:val="20"/>
          <w:lang w:val="sr-Cyrl-RS"/>
        </w:rPr>
        <w:t xml:space="preserve">градско грађевинско земљиште </w:t>
      </w:r>
      <w:r w:rsidRPr="009443A2">
        <w:rPr>
          <w:rFonts w:ascii="Arial Narrow" w:hAnsi="Arial Narrow"/>
          <w:b w:val="0"/>
          <w:bCs w:val="0"/>
          <w:szCs w:val="20"/>
          <w:lang w:val="sr-Cyrl-RS"/>
        </w:rPr>
        <w:t>у државној својини са правом коришћења (</w:t>
      </w:r>
      <w:r>
        <w:rPr>
          <w:rFonts w:ascii="Arial Narrow" w:hAnsi="Arial Narrow"/>
          <w:b w:val="0"/>
          <w:bCs w:val="0"/>
          <w:szCs w:val="20"/>
          <w:lang w:val="sr-Cyrl-RS"/>
        </w:rPr>
        <w:t xml:space="preserve">обим удела </w:t>
      </w:r>
      <w:r w:rsidR="008F108A">
        <w:rPr>
          <w:rFonts w:ascii="Arial Narrow" w:hAnsi="Arial Narrow"/>
          <w:b w:val="0"/>
          <w:bCs w:val="0"/>
          <w:szCs w:val="20"/>
          <w:lang w:val="sr-Cyrl-RS"/>
        </w:rPr>
        <w:t>заједнички) – земљиште под зградом/објектом 1.651м</w:t>
      </w:r>
      <w:r w:rsidR="008F108A" w:rsidRPr="001259C7">
        <w:rPr>
          <w:rFonts w:ascii="Arial Narrow" w:hAnsi="Arial Narrow"/>
          <w:b w:val="0"/>
          <w:bCs w:val="0"/>
          <w:szCs w:val="20"/>
          <w:vertAlign w:val="superscript"/>
          <w:lang w:val="sr-Cyrl-RS"/>
        </w:rPr>
        <w:t>2</w:t>
      </w:r>
      <w:r w:rsidR="008F108A">
        <w:rPr>
          <w:rFonts w:ascii="Arial Narrow" w:hAnsi="Arial Narrow"/>
          <w:b w:val="0"/>
          <w:bCs w:val="0"/>
          <w:szCs w:val="20"/>
          <w:lang w:val="sr-Cyrl-RS"/>
        </w:rPr>
        <w:t>, земљиште уз зграду/објекат 4.800м</w:t>
      </w:r>
      <w:r w:rsidR="008F108A" w:rsidRPr="001259C7">
        <w:rPr>
          <w:rFonts w:ascii="Arial Narrow" w:hAnsi="Arial Narrow"/>
          <w:b w:val="0"/>
          <w:bCs w:val="0"/>
          <w:szCs w:val="20"/>
          <w:vertAlign w:val="superscript"/>
          <w:lang w:val="sr-Cyrl-RS"/>
        </w:rPr>
        <w:t>2</w:t>
      </w:r>
      <w:r w:rsidR="008F108A">
        <w:rPr>
          <w:rFonts w:ascii="Arial Narrow" w:hAnsi="Arial Narrow"/>
          <w:b w:val="0"/>
          <w:bCs w:val="0"/>
          <w:szCs w:val="20"/>
          <w:lang w:val="sr-Cyrl-RS"/>
        </w:rPr>
        <w:t xml:space="preserve">, ливада 2. </w:t>
      </w:r>
      <w:r w:rsidR="00066EF1">
        <w:rPr>
          <w:rFonts w:ascii="Arial Narrow" w:hAnsi="Arial Narrow"/>
          <w:b w:val="0"/>
          <w:bCs w:val="0"/>
          <w:szCs w:val="20"/>
          <w:lang w:val="sr-Cyrl-RS"/>
        </w:rPr>
        <w:t>и</w:t>
      </w:r>
      <w:r w:rsidR="008F108A">
        <w:rPr>
          <w:rFonts w:ascii="Arial Narrow" w:hAnsi="Arial Narrow"/>
          <w:b w:val="0"/>
          <w:bCs w:val="0"/>
          <w:szCs w:val="20"/>
          <w:lang w:val="sr-Cyrl-RS"/>
        </w:rPr>
        <w:t xml:space="preserve"> 4. </w:t>
      </w:r>
      <w:r w:rsidR="00066EF1">
        <w:rPr>
          <w:rFonts w:ascii="Arial Narrow" w:hAnsi="Arial Narrow"/>
          <w:b w:val="0"/>
          <w:bCs w:val="0"/>
          <w:szCs w:val="20"/>
          <w:lang w:val="sr-Cyrl-RS"/>
        </w:rPr>
        <w:t>к</w:t>
      </w:r>
      <w:r w:rsidR="008F108A">
        <w:rPr>
          <w:rFonts w:ascii="Arial Narrow" w:hAnsi="Arial Narrow"/>
          <w:b w:val="0"/>
          <w:bCs w:val="0"/>
          <w:szCs w:val="20"/>
          <w:lang w:val="sr-Cyrl-RS"/>
        </w:rPr>
        <w:t xml:space="preserve">ласе и ров у </w:t>
      </w:r>
      <w:r w:rsidR="008F108A" w:rsidRPr="008F108A">
        <w:rPr>
          <w:rFonts w:ascii="Arial Narrow" w:hAnsi="Arial Narrow"/>
          <w:b w:val="0"/>
          <w:bCs w:val="0"/>
          <w:szCs w:val="20"/>
          <w:lang w:val="sr-Cyrl-RS"/>
        </w:rPr>
        <w:t>површини 9.678м</w:t>
      </w:r>
      <w:r w:rsidR="008F108A" w:rsidRPr="001259C7">
        <w:rPr>
          <w:rFonts w:ascii="Arial Narrow" w:hAnsi="Arial Narrow"/>
          <w:b w:val="0"/>
          <w:bCs w:val="0"/>
          <w:szCs w:val="20"/>
          <w:vertAlign w:val="superscript"/>
          <w:lang w:val="sr-Cyrl-RS"/>
        </w:rPr>
        <w:t>2</w:t>
      </w:r>
      <w:r w:rsidR="008F108A" w:rsidRPr="008F108A">
        <w:rPr>
          <w:rFonts w:ascii="Arial Narrow" w:hAnsi="Arial Narrow"/>
          <w:b w:val="0"/>
          <w:bCs w:val="0"/>
          <w:szCs w:val="20"/>
          <w:lang w:val="sr-Cyrl-RS"/>
        </w:rPr>
        <w:t xml:space="preserve">. </w:t>
      </w:r>
    </w:p>
    <w:p w:rsidR="001C1F4E" w:rsidRPr="009443A2" w:rsidRDefault="00736A69" w:rsidP="00C90068">
      <w:pPr>
        <w:pStyle w:val="BodyText"/>
        <w:spacing w:line="255" w:lineRule="atLeast"/>
        <w:ind w:firstLine="1440"/>
        <w:rPr>
          <w:rFonts w:ascii="Arial Narrow" w:hAnsi="Arial Narrow"/>
          <w:b w:val="0"/>
          <w:szCs w:val="20"/>
          <w:lang w:val="sr-Cyrl-RS"/>
        </w:rPr>
      </w:pPr>
      <w:r w:rsidRPr="008F108A">
        <w:rPr>
          <w:rFonts w:ascii="Arial Narrow" w:hAnsi="Arial Narrow"/>
          <w:b w:val="0"/>
          <w:bCs w:val="0"/>
          <w:szCs w:val="20"/>
          <w:lang w:val="sr-Cyrl-RS"/>
        </w:rPr>
        <w:t>Покретн</w:t>
      </w:r>
      <w:r w:rsidR="00B402BF" w:rsidRPr="008F108A">
        <w:rPr>
          <w:rFonts w:ascii="Arial Narrow" w:hAnsi="Arial Narrow"/>
          <w:b w:val="0"/>
          <w:bCs w:val="0"/>
          <w:szCs w:val="20"/>
          <w:lang w:val="sr-Cyrl-RS"/>
        </w:rPr>
        <w:t>у</w:t>
      </w:r>
      <w:r w:rsidRPr="008F108A">
        <w:rPr>
          <w:rFonts w:ascii="Arial Narrow" w:hAnsi="Arial Narrow"/>
          <w:b w:val="0"/>
          <w:bCs w:val="0"/>
          <w:szCs w:val="20"/>
          <w:lang w:val="sr-Cyrl-RS"/>
        </w:rPr>
        <w:t xml:space="preserve"> имовин</w:t>
      </w:r>
      <w:r w:rsidR="00B402BF" w:rsidRPr="008F108A">
        <w:rPr>
          <w:rFonts w:ascii="Arial Narrow" w:hAnsi="Arial Narrow"/>
          <w:b w:val="0"/>
          <w:bCs w:val="0"/>
          <w:szCs w:val="20"/>
          <w:lang w:val="sr-Cyrl-RS"/>
        </w:rPr>
        <w:t>у</w:t>
      </w:r>
      <w:r w:rsidRPr="008F108A">
        <w:rPr>
          <w:rFonts w:ascii="Arial Narrow" w:hAnsi="Arial Narrow"/>
          <w:b w:val="0"/>
          <w:bCs w:val="0"/>
          <w:szCs w:val="20"/>
          <w:lang w:val="sr-Cyrl-RS"/>
        </w:rPr>
        <w:t xml:space="preserve"> чин</w:t>
      </w:r>
      <w:r w:rsidR="00C90068">
        <w:rPr>
          <w:rFonts w:ascii="Arial Narrow" w:hAnsi="Arial Narrow"/>
          <w:b w:val="0"/>
          <w:bCs w:val="0"/>
          <w:szCs w:val="20"/>
          <w:lang w:val="sr-Cyrl-RS"/>
        </w:rPr>
        <w:t xml:space="preserve">и канцеларијска опрема и др., </w:t>
      </w:r>
      <w:r w:rsidR="00B402BF" w:rsidRPr="008F108A">
        <w:rPr>
          <w:rFonts w:ascii="Arial Narrow" w:hAnsi="Arial Narrow"/>
          <w:b w:val="0"/>
          <w:bCs w:val="0"/>
          <w:szCs w:val="20"/>
          <w:lang w:val="sr-Cyrl-RS"/>
        </w:rPr>
        <w:t xml:space="preserve">незнатне </w:t>
      </w:r>
      <w:r w:rsidR="00C90068">
        <w:rPr>
          <w:rFonts w:ascii="Arial Narrow" w:hAnsi="Arial Narrow"/>
          <w:b w:val="0"/>
          <w:bCs w:val="0"/>
          <w:szCs w:val="20"/>
          <w:lang w:val="sr-Cyrl-RS"/>
        </w:rPr>
        <w:t xml:space="preserve">процењене </w:t>
      </w:r>
      <w:r w:rsidR="00B402BF" w:rsidRPr="008F108A">
        <w:rPr>
          <w:rFonts w:ascii="Arial Narrow" w:hAnsi="Arial Narrow"/>
          <w:b w:val="0"/>
          <w:bCs w:val="0"/>
          <w:szCs w:val="20"/>
          <w:lang w:val="sr-Cyrl-RS"/>
        </w:rPr>
        <w:t xml:space="preserve">вредности (16.087,23 </w:t>
      </w:r>
      <w:r w:rsidR="00C90068">
        <w:rPr>
          <w:rFonts w:ascii="Arial Narrow" w:hAnsi="Arial Narrow"/>
          <w:b w:val="0"/>
          <w:bCs w:val="0"/>
          <w:szCs w:val="20"/>
          <w:lang w:val="sr-Cyrl-RS"/>
        </w:rPr>
        <w:t>динара</w:t>
      </w:r>
      <w:r w:rsidR="008F108A" w:rsidRPr="008F108A">
        <w:rPr>
          <w:rFonts w:ascii="Arial Narrow" w:hAnsi="Arial Narrow"/>
          <w:b w:val="0"/>
          <w:bCs w:val="0"/>
          <w:szCs w:val="20"/>
          <w:lang w:val="sr-Cyrl-RS"/>
        </w:rPr>
        <w:t>)</w:t>
      </w:r>
      <w:r w:rsidR="005B1C1F">
        <w:rPr>
          <w:rFonts w:ascii="Arial Narrow" w:hAnsi="Arial Narrow"/>
          <w:b w:val="0"/>
          <w:bCs w:val="0"/>
          <w:szCs w:val="20"/>
          <w:lang w:val="sr-Cyrl-RS"/>
        </w:rPr>
        <w:t>.</w:t>
      </w:r>
    </w:p>
    <w:p w:rsidR="0057674C" w:rsidRDefault="0057674C" w:rsidP="001C1F4E">
      <w:pPr>
        <w:spacing w:after="0" w:line="255" w:lineRule="atLeast"/>
        <w:rPr>
          <w:rFonts w:ascii="Arial Narrow" w:hAnsi="Arial Narrow"/>
          <w:b/>
          <w:color w:val="000000"/>
          <w:sz w:val="20"/>
          <w:szCs w:val="20"/>
          <w:lang w:val="sr-Cyrl-RS" w:eastAsia="sr-Latn-CS"/>
        </w:rPr>
      </w:pPr>
      <w:r>
        <w:rPr>
          <w:rFonts w:ascii="Arial Narrow" w:hAnsi="Arial Narrow"/>
          <w:b/>
          <w:color w:val="000000"/>
          <w:sz w:val="20"/>
          <w:szCs w:val="20"/>
          <w:lang w:val="sr-Cyrl-RS" w:eastAsia="sr-Latn-CS"/>
        </w:rPr>
        <w:t>ПОЧЕТНА ЦЕНА:</w:t>
      </w:r>
      <w:r>
        <w:rPr>
          <w:rFonts w:ascii="Arial Narrow" w:hAnsi="Arial Narrow"/>
          <w:b/>
          <w:color w:val="000000"/>
          <w:sz w:val="20"/>
          <w:szCs w:val="20"/>
          <w:lang w:val="sr-Cyrl-RS" w:eastAsia="sr-Latn-CS"/>
        </w:rPr>
        <w:tab/>
      </w:r>
      <w:r w:rsidR="001E1828">
        <w:rPr>
          <w:rFonts w:ascii="Arial Narrow" w:hAnsi="Arial Narrow"/>
          <w:b/>
          <w:color w:val="000000"/>
          <w:sz w:val="20"/>
          <w:szCs w:val="20"/>
          <w:lang w:val="sr-Cyrl-RS" w:eastAsia="sr-Latn-CS"/>
        </w:rPr>
        <w:t>8.958.552,85</w:t>
      </w:r>
      <w:r>
        <w:rPr>
          <w:rFonts w:ascii="Arial Narrow" w:hAnsi="Arial Narrow"/>
          <w:b/>
          <w:color w:val="000000"/>
          <w:sz w:val="20"/>
          <w:szCs w:val="20"/>
          <w:lang w:val="sr-Cyrl-RS" w:eastAsia="sr-Latn-CS"/>
        </w:rPr>
        <w:t xml:space="preserve"> динара</w:t>
      </w:r>
      <w:r>
        <w:rPr>
          <w:rFonts w:ascii="Arial Narrow" w:hAnsi="Arial Narrow"/>
          <w:b/>
          <w:color w:val="000000"/>
          <w:sz w:val="20"/>
          <w:szCs w:val="20"/>
          <w:lang w:val="sr-Cyrl-RS" w:eastAsia="sr-Latn-CS"/>
        </w:rPr>
        <w:tab/>
      </w:r>
      <w:r>
        <w:rPr>
          <w:rFonts w:ascii="Arial Narrow" w:hAnsi="Arial Narrow"/>
          <w:b/>
          <w:color w:val="000000"/>
          <w:sz w:val="20"/>
          <w:szCs w:val="20"/>
          <w:lang w:val="sr-Cyrl-RS" w:eastAsia="sr-Latn-CS"/>
        </w:rPr>
        <w:tab/>
        <w:t>/</w:t>
      </w:r>
      <w:r>
        <w:rPr>
          <w:rFonts w:ascii="Arial Narrow" w:hAnsi="Arial Narrow"/>
          <w:b/>
          <w:color w:val="000000"/>
          <w:sz w:val="20"/>
          <w:szCs w:val="20"/>
          <w:lang w:val="sr-Cyrl-RS" w:eastAsia="sr-Latn-CS"/>
        </w:rPr>
        <w:tab/>
      </w:r>
      <w:r>
        <w:rPr>
          <w:rFonts w:ascii="Arial Narrow" w:hAnsi="Arial Narrow"/>
          <w:b/>
          <w:color w:val="000000"/>
          <w:sz w:val="20"/>
          <w:szCs w:val="20"/>
          <w:lang w:val="sr-Cyrl-RS" w:eastAsia="sr-Latn-CS"/>
        </w:rPr>
        <w:tab/>
        <w:t>ДЕПОЗИТ: 3.</w:t>
      </w:r>
      <w:r w:rsidR="001B572B">
        <w:rPr>
          <w:rFonts w:ascii="Arial Narrow" w:hAnsi="Arial Narrow"/>
          <w:b/>
          <w:color w:val="000000"/>
          <w:sz w:val="20"/>
          <w:szCs w:val="20"/>
          <w:lang w:val="sr-Cyrl-RS" w:eastAsia="sr-Latn-CS"/>
        </w:rPr>
        <w:t>981.579,05</w:t>
      </w:r>
      <w:r>
        <w:rPr>
          <w:rFonts w:ascii="Arial Narrow" w:hAnsi="Arial Narrow"/>
          <w:b/>
          <w:color w:val="000000"/>
          <w:sz w:val="20"/>
          <w:szCs w:val="20"/>
          <w:lang w:val="sr-Cyrl-RS" w:eastAsia="sr-Latn-CS"/>
        </w:rPr>
        <w:t xml:space="preserve"> динар</w:t>
      </w:r>
    </w:p>
    <w:p w:rsidR="0057674C" w:rsidRPr="0057674C" w:rsidRDefault="0057674C" w:rsidP="0057674C">
      <w:pPr>
        <w:spacing w:after="0" w:line="240" w:lineRule="atLeast"/>
        <w:rPr>
          <w:rFonts w:ascii="Arial Narrow" w:hAnsi="Arial Narrow"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>Право на учешће имају сва правна и физичка лица која:</w:t>
      </w:r>
    </w:p>
    <w:p w:rsidR="0057674C" w:rsidRPr="000D2CE4" w:rsidRDefault="0057674C" w:rsidP="0057674C">
      <w:pPr>
        <w:numPr>
          <w:ilvl w:val="0"/>
          <w:numId w:val="15"/>
        </w:numPr>
        <w:tabs>
          <w:tab w:val="clear" w:pos="1080"/>
          <w:tab w:val="num" w:pos="0"/>
        </w:tabs>
        <w:spacing w:after="0" w:line="255" w:lineRule="atLeast"/>
        <w:ind w:left="0" w:firstLine="810"/>
        <w:rPr>
          <w:rFonts w:ascii="Arial Narrow" w:hAnsi="Arial Narrow"/>
          <w:sz w:val="20"/>
          <w:szCs w:val="20"/>
          <w:lang w:val="sr-Cyrl-RS"/>
        </w:rPr>
      </w:pPr>
      <w:r w:rsidRPr="0057674C">
        <w:rPr>
          <w:rFonts w:ascii="Arial Narrow" w:hAnsi="Arial Narrow"/>
          <w:sz w:val="20"/>
          <w:szCs w:val="20"/>
          <w:lang w:val="sr-Cyrl-RS"/>
        </w:rPr>
        <w:t xml:space="preserve">након добијања профактуре, изврше уплату ради </w:t>
      </w:r>
      <w:r w:rsidRPr="000D2CE4">
        <w:rPr>
          <w:rFonts w:ascii="Arial Narrow" w:hAnsi="Arial Narrow"/>
          <w:sz w:val="20"/>
          <w:szCs w:val="20"/>
          <w:lang w:val="sr-Cyrl-RS"/>
        </w:rPr>
        <w:t xml:space="preserve">откупа продајне документације у износу од </w:t>
      </w:r>
      <w:r w:rsidRPr="000D2CE4">
        <w:rPr>
          <w:rFonts w:ascii="Arial Narrow" w:hAnsi="Arial Narrow"/>
          <w:b/>
          <w:bCs/>
          <w:sz w:val="20"/>
          <w:szCs w:val="20"/>
          <w:lang w:val="sr-Cyrl-RS"/>
        </w:rPr>
        <w:t xml:space="preserve">30.000,00 динара.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Профактура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се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може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преузети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на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адреси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Суботица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,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Ђуре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Ђаковића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1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А (7 спрат)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,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сваког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радног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дана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у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периоду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од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09</w:t>
      </w:r>
      <w:r w:rsidR="000D2CE4" w:rsidRPr="000D2CE4">
        <w:rPr>
          <w:rFonts w:ascii="Arial Narrow" w:eastAsia="Arial Unicode MS" w:hAnsi="Arial Narrow" w:cs="Vrinda"/>
          <w:sz w:val="20"/>
          <w:szCs w:val="20"/>
          <w:vertAlign w:val="superscript"/>
          <w:lang w:val="sr-Cyrl-CS"/>
        </w:rPr>
        <w:t>00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до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14</w:t>
      </w:r>
      <w:r w:rsidR="000D2CE4" w:rsidRPr="000D2CE4">
        <w:rPr>
          <w:rFonts w:ascii="Arial Narrow" w:eastAsia="Arial Unicode MS" w:hAnsi="Arial Narrow" w:cs="Vrinda"/>
          <w:sz w:val="20"/>
          <w:szCs w:val="20"/>
          <w:vertAlign w:val="superscript"/>
          <w:lang w:val="sr-Cyrl-CS"/>
        </w:rPr>
        <w:t>00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часова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,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уз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обавезну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најаву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стечајном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управнику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.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Рок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за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откуп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продајне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документације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је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1E1828">
        <w:rPr>
          <w:rFonts w:ascii="Arial Narrow" w:hAnsi="Arial Narrow"/>
          <w:sz w:val="20"/>
          <w:szCs w:val="20"/>
          <w:lang w:val="sr-Cyrl-RS"/>
        </w:rPr>
        <w:t>23.08.2019</w:t>
      </w:r>
      <w:r w:rsidRPr="000D2CE4">
        <w:rPr>
          <w:rFonts w:ascii="Arial Narrow" w:hAnsi="Arial Narrow"/>
          <w:sz w:val="20"/>
          <w:szCs w:val="20"/>
          <w:lang w:val="sr-Cyrl-RS"/>
        </w:rPr>
        <w:t>. године;</w:t>
      </w:r>
    </w:p>
    <w:p w:rsidR="000D2CE4" w:rsidRPr="000D2CE4" w:rsidRDefault="0057674C" w:rsidP="000D2CE4">
      <w:pPr>
        <w:pStyle w:val="ListParagraph"/>
        <w:numPr>
          <w:ilvl w:val="0"/>
          <w:numId w:val="15"/>
        </w:numPr>
        <w:tabs>
          <w:tab w:val="clear" w:pos="1080"/>
          <w:tab w:val="num" w:pos="720"/>
        </w:tabs>
        <w:spacing w:after="0" w:line="255" w:lineRule="atLeast"/>
        <w:ind w:left="0" w:firstLine="810"/>
        <w:rPr>
          <w:rFonts w:ascii="Arial Narrow" w:hAnsi="Arial Narrow"/>
          <w:sz w:val="20"/>
          <w:szCs w:val="20"/>
          <w:lang w:val="sr-Cyrl-RS"/>
        </w:rPr>
      </w:pPr>
      <w:r w:rsidRPr="000D2CE4">
        <w:rPr>
          <w:rFonts w:ascii="Arial Narrow" w:hAnsi="Arial Narrow"/>
          <w:sz w:val="20"/>
          <w:szCs w:val="20"/>
          <w:lang w:val="sr-Cyrl-RS"/>
        </w:rPr>
        <w:t xml:space="preserve">уплате </w:t>
      </w:r>
      <w:r w:rsidRPr="000D2CE4">
        <w:rPr>
          <w:rFonts w:ascii="Arial Narrow" w:hAnsi="Arial Narrow"/>
          <w:b/>
          <w:bCs/>
          <w:sz w:val="20"/>
          <w:szCs w:val="20"/>
          <w:lang w:val="sr-Cyrl-RS"/>
        </w:rPr>
        <w:t>депозит</w:t>
      </w:r>
      <w:r w:rsidRPr="000D2CE4">
        <w:rPr>
          <w:rFonts w:ascii="Arial Narrow" w:hAnsi="Arial Narrow"/>
          <w:sz w:val="20"/>
          <w:szCs w:val="20"/>
          <w:lang w:val="sr-Cyrl-RS"/>
        </w:rPr>
        <w:t xml:space="preserve"> у износу од </w:t>
      </w:r>
      <w:r w:rsidRPr="000D2CE4">
        <w:rPr>
          <w:rFonts w:ascii="Arial Narrow" w:hAnsi="Arial Narrow"/>
          <w:b/>
          <w:sz w:val="20"/>
          <w:szCs w:val="20"/>
          <w:lang w:val="sr-Cyrl-RS"/>
        </w:rPr>
        <w:t>3.</w:t>
      </w:r>
      <w:r w:rsidR="00066F65" w:rsidRPr="000D2CE4">
        <w:rPr>
          <w:rFonts w:ascii="Arial Narrow" w:hAnsi="Arial Narrow"/>
          <w:b/>
          <w:sz w:val="20"/>
          <w:szCs w:val="20"/>
          <w:lang w:val="sr-Cyrl-RS"/>
        </w:rPr>
        <w:t>981.579,05</w:t>
      </w:r>
      <w:r w:rsidRPr="000D2CE4">
        <w:rPr>
          <w:rFonts w:ascii="Arial Narrow" w:hAnsi="Arial Narrow"/>
          <w:b/>
          <w:color w:val="000000"/>
          <w:sz w:val="20"/>
          <w:szCs w:val="20"/>
          <w:lang w:val="sr-Cyrl-RS" w:eastAsia="sr-Latn-CS"/>
        </w:rPr>
        <w:t xml:space="preserve"> динара</w:t>
      </w:r>
      <w:r w:rsidRPr="000D2CE4">
        <w:rPr>
          <w:rFonts w:ascii="Arial Narrow" w:hAnsi="Arial Narrow"/>
          <w:b/>
          <w:bCs/>
          <w:sz w:val="20"/>
          <w:szCs w:val="20"/>
          <w:lang w:val="sr-Cyrl-RS"/>
        </w:rPr>
        <w:t xml:space="preserve"> </w:t>
      </w:r>
      <w:r w:rsidRPr="000D2CE4">
        <w:rPr>
          <w:rFonts w:ascii="Arial Narrow" w:hAnsi="Arial Narrow"/>
          <w:sz w:val="20"/>
          <w:szCs w:val="20"/>
          <w:lang w:val="sr-Cyrl-RS"/>
        </w:rPr>
        <w:t xml:space="preserve">на текући рачун стечајног дужника број: </w:t>
      </w:r>
      <w:r w:rsidR="001E1828">
        <w:rPr>
          <w:rFonts w:ascii="Arial Narrow" w:hAnsi="Arial Narrow"/>
          <w:b/>
          <w:bCs/>
          <w:sz w:val="20"/>
          <w:szCs w:val="20"/>
          <w:lang w:val="sr-Cyrl-RS"/>
        </w:rPr>
        <w:t>325-9500600011566-78</w:t>
      </w:r>
      <w:r w:rsidRPr="000D2CE4">
        <w:rPr>
          <w:rFonts w:ascii="Arial Narrow" w:hAnsi="Arial Narrow"/>
          <w:b/>
          <w:bCs/>
          <w:sz w:val="20"/>
          <w:szCs w:val="20"/>
          <w:lang w:val="sr-Cyrl-RS"/>
        </w:rPr>
        <w:t xml:space="preserve"> код Војвођанске банке ад</w:t>
      </w:r>
      <w:r w:rsidRPr="000D2CE4">
        <w:rPr>
          <w:rFonts w:ascii="Arial Narrow" w:hAnsi="Arial Narrow"/>
          <w:sz w:val="20"/>
          <w:szCs w:val="20"/>
          <w:lang w:val="sr-Cyrl-RS"/>
        </w:rPr>
        <w:t xml:space="preserve"> или положе неопозиву првокласну банкарску гаранцију наплативу на први позив, најкасније </w:t>
      </w:r>
      <w:r w:rsidRPr="000D2CE4">
        <w:rPr>
          <w:rFonts w:ascii="Arial Narrow" w:hAnsi="Arial Narrow"/>
          <w:b/>
          <w:bCs/>
          <w:sz w:val="20"/>
          <w:szCs w:val="20"/>
          <w:lang w:val="sr-Cyrl-RS"/>
        </w:rPr>
        <w:t>5 радних дана</w:t>
      </w:r>
      <w:r w:rsidRPr="000D2CE4">
        <w:rPr>
          <w:rFonts w:ascii="Arial Narrow" w:hAnsi="Arial Narrow"/>
          <w:sz w:val="20"/>
          <w:szCs w:val="20"/>
          <w:lang w:val="sr-Cyrl-RS"/>
        </w:rPr>
        <w:t xml:space="preserve"> пре одржавања продаје (рок за уплату депозита је </w:t>
      </w:r>
      <w:r w:rsidR="00C1690A">
        <w:rPr>
          <w:rFonts w:ascii="Arial Narrow" w:hAnsi="Arial Narrow"/>
          <w:sz w:val="20"/>
          <w:szCs w:val="20"/>
        </w:rPr>
        <w:t>23.08.2019</w:t>
      </w:r>
      <w:r w:rsidRPr="000D2CE4">
        <w:rPr>
          <w:rFonts w:ascii="Arial Narrow" w:hAnsi="Arial Narrow"/>
          <w:sz w:val="20"/>
          <w:szCs w:val="20"/>
          <w:lang w:val="sr-Cyrl-RS"/>
        </w:rPr>
        <w:t xml:space="preserve">. године). У случају да се као депозит положи првокласна банкарска гаранција, оригинал исте се ради провере мора доставити искључиво лично стечајном управнику, најкасније до </w:t>
      </w:r>
      <w:r w:rsidR="001E1828">
        <w:rPr>
          <w:rFonts w:ascii="Arial Narrow" w:hAnsi="Arial Narrow"/>
          <w:sz w:val="20"/>
          <w:szCs w:val="20"/>
          <w:lang w:val="sr-Cyrl-RS"/>
        </w:rPr>
        <w:t>23.08.2019</w:t>
      </w:r>
      <w:r w:rsidRPr="000D2CE4">
        <w:rPr>
          <w:rFonts w:ascii="Arial Narrow" w:hAnsi="Arial Narrow"/>
          <w:sz w:val="20"/>
          <w:szCs w:val="20"/>
          <w:lang w:val="sr-Cyrl-RS"/>
        </w:rPr>
        <w:t>. године до 14</w:t>
      </w:r>
      <w:r w:rsidRPr="000D2CE4">
        <w:rPr>
          <w:rFonts w:ascii="Arial Narrow" w:hAnsi="Arial Narrow"/>
          <w:sz w:val="20"/>
          <w:szCs w:val="20"/>
          <w:vertAlign w:val="superscript"/>
          <w:lang w:val="sr-Cyrl-RS"/>
        </w:rPr>
        <w:t>00</w:t>
      </w:r>
      <w:r w:rsidRPr="000D2CE4">
        <w:rPr>
          <w:rFonts w:ascii="Arial Narrow" w:hAnsi="Arial Narrow"/>
          <w:sz w:val="20"/>
          <w:szCs w:val="20"/>
          <w:lang w:val="sr-Cyrl-RS"/>
        </w:rPr>
        <w:t xml:space="preserve"> часова. </w:t>
      </w:r>
      <w:r w:rsidR="000D2CE4" w:rsidRPr="000D2CE4">
        <w:rPr>
          <w:rFonts w:ascii="Arial Narrow" w:eastAsia="Times New Roman" w:hAnsi="Arial Narrow" w:cs="Times New Roman"/>
          <w:sz w:val="20"/>
          <w:szCs w:val="20"/>
          <w:lang w:val="sr-Cyrl-RS"/>
        </w:rPr>
        <w:t>Банкарска гаранција мор</w:t>
      </w:r>
      <w:r w:rsidR="00131C61">
        <w:rPr>
          <w:rFonts w:ascii="Arial Narrow" w:eastAsia="Times New Roman" w:hAnsi="Arial Narrow" w:cs="Times New Roman"/>
          <w:sz w:val="20"/>
          <w:szCs w:val="20"/>
          <w:lang w:val="sr-Cyrl-RS"/>
        </w:rPr>
        <w:t>а имати рок важења до 31.</w:t>
      </w:r>
      <w:r w:rsidR="001E1828">
        <w:rPr>
          <w:rFonts w:ascii="Arial Narrow" w:eastAsia="Times New Roman" w:hAnsi="Arial Narrow" w:cs="Times New Roman"/>
          <w:sz w:val="20"/>
          <w:szCs w:val="20"/>
          <w:lang w:val="sr-Cyrl-RS"/>
        </w:rPr>
        <w:t>10</w:t>
      </w:r>
      <w:r w:rsidR="00131C61">
        <w:rPr>
          <w:rFonts w:ascii="Arial Narrow" w:eastAsia="Times New Roman" w:hAnsi="Arial Narrow" w:cs="Times New Roman"/>
          <w:sz w:val="20"/>
          <w:szCs w:val="20"/>
          <w:lang w:val="sr-Cyrl-RS"/>
        </w:rPr>
        <w:t>.201</w:t>
      </w:r>
      <w:r w:rsidR="001E1828">
        <w:rPr>
          <w:rFonts w:ascii="Arial Narrow" w:eastAsia="Times New Roman" w:hAnsi="Arial Narrow" w:cs="Times New Roman"/>
          <w:sz w:val="20"/>
          <w:szCs w:val="20"/>
          <w:lang w:val="sr-Cyrl-RS"/>
        </w:rPr>
        <w:t>9</w:t>
      </w:r>
      <w:r w:rsidR="000D2CE4" w:rsidRPr="000D2CE4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. године. </w:t>
      </w:r>
      <w:r w:rsidR="000D2CE4" w:rsidRPr="000D2CE4">
        <w:rPr>
          <w:rFonts w:ascii="Arial Narrow" w:eastAsia="Times New Roman" w:hAnsi="Arial Narrow" w:cs="Times New Roman"/>
          <w:sz w:val="20"/>
          <w:szCs w:val="20"/>
        </w:rPr>
        <w:t xml:space="preserve">У </w:t>
      </w:r>
      <w:r w:rsidR="000D2CE4" w:rsidRPr="000D2CE4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обзир ће се </w:t>
      </w:r>
      <w:r w:rsidR="000D2CE4" w:rsidRPr="000D2CE4">
        <w:rPr>
          <w:rFonts w:ascii="Arial Narrow" w:eastAsia="Times New Roman" w:hAnsi="Arial Narrow" w:cs="Times New Roman"/>
          <w:sz w:val="20"/>
          <w:szCs w:val="20"/>
          <w:lang w:val="sr-Cyrl-CS"/>
        </w:rPr>
        <w:t>узети само банкарске гаранције које пристигну на назначену адресу до назначеног времена</w:t>
      </w:r>
      <w:r w:rsidR="000D2CE4" w:rsidRPr="000D2CE4">
        <w:rPr>
          <w:rFonts w:ascii="Arial Narrow" w:eastAsia="Times New Roman" w:hAnsi="Arial Narrow" w:cs="Times New Roman"/>
          <w:sz w:val="20"/>
          <w:szCs w:val="20"/>
          <w:lang w:val="sr-Latn-RS"/>
        </w:rPr>
        <w:t>;</w:t>
      </w:r>
    </w:p>
    <w:p w:rsidR="0057674C" w:rsidRPr="0057674C" w:rsidRDefault="0057674C" w:rsidP="0057674C">
      <w:pPr>
        <w:numPr>
          <w:ilvl w:val="0"/>
          <w:numId w:val="15"/>
        </w:numPr>
        <w:tabs>
          <w:tab w:val="clear" w:pos="1080"/>
          <w:tab w:val="num" w:pos="0"/>
        </w:tabs>
        <w:spacing w:after="0" w:line="240" w:lineRule="atLeast"/>
        <w:ind w:left="0" w:firstLine="810"/>
        <w:contextualSpacing/>
        <w:rPr>
          <w:rFonts w:ascii="Arial Narrow" w:hAnsi="Arial Narrow"/>
          <w:sz w:val="20"/>
          <w:szCs w:val="20"/>
        </w:rPr>
      </w:pPr>
      <w:r w:rsidRPr="009443A2">
        <w:rPr>
          <w:rFonts w:ascii="Arial Narrow" w:hAnsi="Arial Narrow"/>
          <w:sz w:val="20"/>
          <w:szCs w:val="20"/>
          <w:lang w:val="sr-Cyrl-RS"/>
        </w:rPr>
        <w:t xml:space="preserve">потпишу изјаву о губитку права на повраћај депозита. Изјава чини саставни део продајне </w:t>
      </w:r>
      <w:r>
        <w:rPr>
          <w:rFonts w:ascii="Arial Narrow" w:hAnsi="Arial Narrow"/>
          <w:sz w:val="20"/>
          <w:szCs w:val="20"/>
          <w:lang w:val="sr-Cyrl-RS"/>
        </w:rPr>
        <w:t>д</w:t>
      </w:r>
      <w:r w:rsidRPr="009443A2">
        <w:rPr>
          <w:rFonts w:ascii="Arial Narrow" w:hAnsi="Arial Narrow"/>
          <w:sz w:val="20"/>
          <w:szCs w:val="20"/>
          <w:lang w:val="sr-Cyrl-RS"/>
        </w:rPr>
        <w:t>кументације;</w:t>
      </w:r>
      <w:r w:rsidRPr="0057674C">
        <w:rPr>
          <w:rFonts w:ascii="Arial Narrow" w:hAnsi="Arial Narrow"/>
          <w:sz w:val="20"/>
          <w:szCs w:val="20"/>
          <w:lang w:val="sr-Cyrl-RS"/>
        </w:rPr>
        <w:t xml:space="preserve"> </w:t>
      </w:r>
    </w:p>
    <w:p w:rsidR="0057674C" w:rsidRPr="0057674C" w:rsidRDefault="0057674C" w:rsidP="0057674C">
      <w:pPr>
        <w:spacing w:after="0" w:line="240" w:lineRule="atLeast"/>
        <w:rPr>
          <w:rFonts w:ascii="Arial Narrow" w:hAnsi="Arial Narrow"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>Имовина се купује у виђеном стању и може се разгледати након откупа продајне документације, сваким радним даном од 09</w:t>
      </w:r>
      <w:r w:rsidRPr="0057674C">
        <w:rPr>
          <w:rFonts w:ascii="Arial Narrow" w:hAnsi="Arial Narrow"/>
          <w:sz w:val="20"/>
          <w:szCs w:val="20"/>
          <w:vertAlign w:val="superscript"/>
          <w:lang w:val="sr-Cyrl-CS"/>
        </w:rPr>
        <w:t>00</w:t>
      </w:r>
      <w:r w:rsidRPr="0057674C">
        <w:rPr>
          <w:rFonts w:ascii="Arial Narrow" w:hAnsi="Arial Narrow"/>
          <w:sz w:val="20"/>
          <w:szCs w:val="20"/>
          <w:lang w:val="sr-Cyrl-CS"/>
        </w:rPr>
        <w:t xml:space="preserve"> до 14</w:t>
      </w:r>
      <w:r w:rsidRPr="0057674C">
        <w:rPr>
          <w:rFonts w:ascii="Arial Narrow" w:hAnsi="Arial Narrow"/>
          <w:sz w:val="20"/>
          <w:szCs w:val="20"/>
          <w:vertAlign w:val="superscript"/>
          <w:lang w:val="sr-Cyrl-CS"/>
        </w:rPr>
        <w:t>00</w:t>
      </w:r>
      <w:r w:rsidRPr="0057674C">
        <w:rPr>
          <w:rFonts w:ascii="Arial Narrow" w:hAnsi="Arial Narrow"/>
          <w:sz w:val="20"/>
          <w:szCs w:val="20"/>
          <w:lang w:val="sr-Cyrl-CS"/>
        </w:rPr>
        <w:t xml:space="preserve"> часова, а најкасније 7 дана пре заказане продаје (уз претходну најаву стечајном управнику).</w:t>
      </w:r>
    </w:p>
    <w:p w:rsidR="0057674C" w:rsidRPr="0057674C" w:rsidRDefault="0057674C" w:rsidP="0057674C">
      <w:pPr>
        <w:spacing w:after="0" w:line="240" w:lineRule="atLeast"/>
        <w:rPr>
          <w:rFonts w:ascii="Arial Narrow" w:hAnsi="Arial Narrow"/>
          <w:sz w:val="20"/>
          <w:szCs w:val="20"/>
          <w:lang w:val="sr-Cyrl-CS"/>
        </w:rPr>
      </w:pPr>
    </w:p>
    <w:p w:rsidR="0057674C" w:rsidRPr="0057674C" w:rsidRDefault="0057674C" w:rsidP="0057674C">
      <w:pPr>
        <w:spacing w:after="0" w:line="240" w:lineRule="atLeast"/>
        <w:rPr>
          <w:rFonts w:ascii="Arial Narrow" w:hAnsi="Arial Narrow"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 xml:space="preserve">Након уплате депозита, а најкасније до </w:t>
      </w:r>
      <w:r w:rsidR="001E1828">
        <w:rPr>
          <w:rFonts w:ascii="Arial Narrow" w:hAnsi="Arial Narrow"/>
          <w:sz w:val="20"/>
          <w:szCs w:val="20"/>
          <w:lang w:val="sr-Cyrl-RS"/>
        </w:rPr>
        <w:t>23.08.2019</w:t>
      </w:r>
      <w:r w:rsidRPr="0057674C">
        <w:rPr>
          <w:rFonts w:ascii="Arial Narrow" w:hAnsi="Arial Narrow"/>
          <w:sz w:val="20"/>
          <w:szCs w:val="20"/>
          <w:lang w:val="sr-Cyrl-CS"/>
        </w:rPr>
        <w:t>. године, потенцијални купци, ради правовремене евиденције, морају предати стечајном управнику: пријаву за учешће на јавном надметању потписану лично или од стране овлашћеног лица и доказ да је у питању овлашћено лице</w:t>
      </w:r>
      <w:r w:rsidRPr="0057674C">
        <w:rPr>
          <w:rFonts w:ascii="Arial Narrow" w:hAnsi="Arial Narrow"/>
          <w:sz w:val="20"/>
          <w:szCs w:val="20"/>
          <w:lang w:val="sr-Latn-RS"/>
        </w:rPr>
        <w:t xml:space="preserve">, </w:t>
      </w:r>
      <w:r w:rsidRPr="0057674C">
        <w:rPr>
          <w:rFonts w:ascii="Arial Narrow" w:hAnsi="Arial Narrow"/>
          <w:sz w:val="20"/>
          <w:szCs w:val="20"/>
          <w:lang w:val="sr-Cyrl-CS"/>
        </w:rPr>
        <w:t>доказ о уплати депозита или копију гаранције</w:t>
      </w:r>
      <w:r w:rsidRPr="0057674C">
        <w:rPr>
          <w:rFonts w:ascii="Arial Narrow" w:hAnsi="Arial Narrow"/>
          <w:sz w:val="20"/>
          <w:szCs w:val="20"/>
          <w:lang w:val="sr-Latn-RS"/>
        </w:rPr>
        <w:t xml:space="preserve">, </w:t>
      </w:r>
      <w:r w:rsidRPr="0057674C">
        <w:rPr>
          <w:rFonts w:ascii="Arial Narrow" w:hAnsi="Arial Narrow"/>
          <w:sz w:val="20"/>
          <w:szCs w:val="20"/>
          <w:lang w:val="sr-Cyrl-CS"/>
        </w:rPr>
        <w:t>потписану изјаву о губитку права на повраћај депозита</w:t>
      </w:r>
      <w:r w:rsidRPr="0057674C">
        <w:rPr>
          <w:rFonts w:ascii="Arial Narrow" w:hAnsi="Arial Narrow"/>
          <w:sz w:val="20"/>
          <w:szCs w:val="20"/>
          <w:lang w:val="sr-Latn-RS"/>
        </w:rPr>
        <w:t xml:space="preserve">, </w:t>
      </w:r>
      <w:r w:rsidRPr="0057674C">
        <w:rPr>
          <w:rFonts w:ascii="Arial Narrow" w:hAnsi="Arial Narrow"/>
          <w:sz w:val="20"/>
          <w:szCs w:val="20"/>
          <w:lang w:val="sr-Cyrl-CS"/>
        </w:rPr>
        <w:t>извод из регистра привредних субјеката и ОП образац</w:t>
      </w:r>
      <w:r w:rsidRPr="0057674C">
        <w:rPr>
          <w:rFonts w:ascii="Arial Narrow" w:hAnsi="Arial Narrow"/>
          <w:sz w:val="20"/>
          <w:szCs w:val="20"/>
          <w:lang w:val="sr-Latn-RS"/>
        </w:rPr>
        <w:t xml:space="preserve"> (</w:t>
      </w:r>
      <w:r w:rsidRPr="0057674C">
        <w:rPr>
          <w:rFonts w:ascii="Arial Narrow" w:hAnsi="Arial Narrow"/>
          <w:sz w:val="20"/>
          <w:szCs w:val="20"/>
          <w:lang w:val="sr-Cyrl-CS"/>
        </w:rPr>
        <w:t>ако се као потенцијални купац пријављује правно лице</w:t>
      </w:r>
      <w:r w:rsidRPr="0057674C">
        <w:rPr>
          <w:rFonts w:ascii="Arial Narrow" w:hAnsi="Arial Narrow"/>
          <w:sz w:val="20"/>
          <w:szCs w:val="20"/>
          <w:lang w:val="sr-Latn-RS"/>
        </w:rPr>
        <w:t xml:space="preserve">) </w:t>
      </w:r>
      <w:r w:rsidRPr="0057674C">
        <w:rPr>
          <w:rFonts w:ascii="Arial Narrow" w:hAnsi="Arial Narrow"/>
          <w:sz w:val="20"/>
          <w:szCs w:val="20"/>
          <w:lang w:val="sr-Cyrl-RS"/>
        </w:rPr>
        <w:t xml:space="preserve">и </w:t>
      </w:r>
      <w:r w:rsidRPr="0057674C">
        <w:rPr>
          <w:rFonts w:ascii="Arial Narrow" w:hAnsi="Arial Narrow"/>
          <w:sz w:val="20"/>
          <w:szCs w:val="20"/>
          <w:lang w:val="sr-Cyrl-CS"/>
        </w:rPr>
        <w:t>оверено овлашћење за заступање на јавном надметању уколико на јавном надметању не присуствује потенцијални купац лично (за физичка лица) или законски заступник (за правна лица).</w:t>
      </w:r>
    </w:p>
    <w:p w:rsidR="0057674C" w:rsidRPr="0057674C" w:rsidRDefault="0057674C" w:rsidP="0057674C">
      <w:pPr>
        <w:spacing w:after="0" w:line="240" w:lineRule="atLeast"/>
        <w:rPr>
          <w:rFonts w:ascii="Arial Narrow" w:hAnsi="Arial Narrow"/>
          <w:bCs/>
          <w:sz w:val="20"/>
          <w:szCs w:val="20"/>
          <w:lang w:val="sr-Cyrl-CS"/>
        </w:rPr>
      </w:pPr>
      <w:r w:rsidRPr="0057674C">
        <w:rPr>
          <w:rFonts w:ascii="Arial Narrow" w:hAnsi="Arial Narrow"/>
          <w:b/>
          <w:sz w:val="20"/>
          <w:szCs w:val="20"/>
          <w:lang w:val="sr-Cyrl-CS"/>
        </w:rPr>
        <w:lastRenderedPageBreak/>
        <w:t xml:space="preserve">Јавно надметање </w:t>
      </w:r>
      <w:r w:rsidRPr="0057674C">
        <w:rPr>
          <w:rFonts w:ascii="Arial Narrow" w:hAnsi="Arial Narrow"/>
          <w:sz w:val="20"/>
          <w:szCs w:val="20"/>
          <w:lang w:val="sr-Cyrl-CS"/>
        </w:rPr>
        <w:t>одржаће се дана</w:t>
      </w:r>
      <w:r w:rsidRPr="0057674C">
        <w:rPr>
          <w:rFonts w:ascii="Arial Narrow" w:hAnsi="Arial Narrow"/>
          <w:sz w:val="20"/>
          <w:szCs w:val="20"/>
          <w:lang w:val="ru-RU"/>
        </w:rPr>
        <w:t xml:space="preserve"> </w:t>
      </w:r>
      <w:r w:rsidR="001E1828">
        <w:rPr>
          <w:rFonts w:ascii="Arial Narrow" w:hAnsi="Arial Narrow"/>
          <w:b/>
          <w:sz w:val="20"/>
          <w:szCs w:val="20"/>
          <w:lang w:val="sr-Cyrl-RS"/>
        </w:rPr>
        <w:t>30.08.2019</w:t>
      </w:r>
      <w:r w:rsidRPr="0057674C">
        <w:rPr>
          <w:rFonts w:ascii="Arial Narrow" w:hAnsi="Arial Narrow"/>
          <w:b/>
          <w:sz w:val="20"/>
          <w:szCs w:val="20"/>
          <w:lang w:val="sr-Latn-RS"/>
        </w:rPr>
        <w:t xml:space="preserve">. </w:t>
      </w:r>
      <w:r w:rsidRPr="0057674C">
        <w:rPr>
          <w:rFonts w:ascii="Arial Narrow" w:hAnsi="Arial Narrow"/>
          <w:b/>
          <w:sz w:val="20"/>
          <w:szCs w:val="20"/>
          <w:lang w:val="sr-Cyrl-BA"/>
        </w:rPr>
        <w:t>г</w:t>
      </w:r>
      <w:r w:rsidRPr="0057674C">
        <w:rPr>
          <w:rFonts w:ascii="Arial Narrow" w:hAnsi="Arial Narrow"/>
          <w:b/>
          <w:sz w:val="20"/>
          <w:szCs w:val="20"/>
          <w:lang w:val="ru-RU"/>
        </w:rPr>
        <w:t>одине</w:t>
      </w:r>
      <w:r w:rsidRPr="0057674C">
        <w:rPr>
          <w:rFonts w:ascii="Arial Narrow" w:hAnsi="Arial Narrow"/>
          <w:b/>
          <w:sz w:val="20"/>
          <w:szCs w:val="20"/>
          <w:lang w:val="sr-Cyrl-CS"/>
        </w:rPr>
        <w:t xml:space="preserve"> у 12</w:t>
      </w:r>
      <w:r w:rsidRPr="0057674C">
        <w:rPr>
          <w:rFonts w:ascii="Arial Narrow" w:hAnsi="Arial Narrow"/>
          <w:b/>
          <w:sz w:val="20"/>
          <w:szCs w:val="20"/>
          <w:vertAlign w:val="superscript"/>
          <w:lang w:val="sr-Cyrl-CS"/>
        </w:rPr>
        <w:t>00</w:t>
      </w:r>
      <w:r w:rsidRPr="0057674C">
        <w:rPr>
          <w:rFonts w:ascii="Arial Narrow" w:hAnsi="Arial Narrow"/>
          <w:b/>
          <w:sz w:val="20"/>
          <w:szCs w:val="20"/>
          <w:lang w:val="sr-Cyrl-CS"/>
        </w:rPr>
        <w:t xml:space="preserve"> часова</w:t>
      </w:r>
      <w:r w:rsidRPr="0057674C">
        <w:rPr>
          <w:rFonts w:ascii="Arial Narrow" w:hAnsi="Arial Narrow"/>
          <w:sz w:val="20"/>
          <w:szCs w:val="20"/>
          <w:lang w:val="sr-Cyrl-CS"/>
        </w:rPr>
        <w:t xml:space="preserve"> на адреси: </w:t>
      </w:r>
      <w:r w:rsidR="001E1828">
        <w:rPr>
          <w:rFonts w:ascii="Arial Narrow" w:hAnsi="Arial Narrow"/>
          <w:sz w:val="20"/>
          <w:szCs w:val="20"/>
          <w:lang w:val="sr-Cyrl-CS"/>
        </w:rPr>
        <w:t>Ђуре Ђаковића бр. 1а</w:t>
      </w:r>
      <w:r w:rsidR="00A66EEF">
        <w:rPr>
          <w:rFonts w:ascii="Arial Narrow" w:hAnsi="Arial Narrow"/>
          <w:sz w:val="20"/>
          <w:szCs w:val="20"/>
          <w:lang w:val="sr-Cyrl-CS"/>
        </w:rPr>
        <w:t>, Суботица</w:t>
      </w:r>
      <w:r w:rsidRPr="0057674C">
        <w:rPr>
          <w:rFonts w:ascii="Arial Narrow" w:hAnsi="Arial Narrow"/>
          <w:sz w:val="20"/>
          <w:szCs w:val="20"/>
          <w:lang w:val="sr-Cyrl-CS"/>
        </w:rPr>
        <w:t>. Регистрација учесника почиње два сата пре почетка јавног надметања, а завршава се 10 минута пре почетка јавног надметања, односно у периоду од 10</w:t>
      </w:r>
      <w:r w:rsidRPr="0057674C">
        <w:rPr>
          <w:rFonts w:ascii="Arial Narrow" w:hAnsi="Arial Narrow"/>
          <w:sz w:val="20"/>
          <w:szCs w:val="20"/>
          <w:vertAlign w:val="superscript"/>
          <w:lang w:val="sr-Cyrl-CS"/>
        </w:rPr>
        <w:t>00</w:t>
      </w:r>
      <w:r w:rsidRPr="0057674C">
        <w:rPr>
          <w:rFonts w:ascii="Arial Narrow" w:hAnsi="Arial Narrow"/>
          <w:sz w:val="20"/>
          <w:szCs w:val="20"/>
          <w:lang w:val="sr-Cyrl-CS"/>
        </w:rPr>
        <w:t xml:space="preserve"> до 11</w:t>
      </w:r>
      <w:r w:rsidRPr="0057674C">
        <w:rPr>
          <w:rFonts w:ascii="Arial Narrow" w:hAnsi="Arial Narrow"/>
          <w:sz w:val="20"/>
          <w:szCs w:val="20"/>
          <w:vertAlign w:val="superscript"/>
          <w:lang w:val="sr-Cyrl-CS"/>
        </w:rPr>
        <w:t>50</w:t>
      </w:r>
      <w:r w:rsidRPr="0057674C">
        <w:rPr>
          <w:rFonts w:ascii="Arial Narrow" w:hAnsi="Arial Narrow"/>
          <w:sz w:val="20"/>
          <w:szCs w:val="20"/>
          <w:lang w:val="sr-Cyrl-CS"/>
        </w:rPr>
        <w:t xml:space="preserve"> часова, на истој адреси</w:t>
      </w:r>
      <w:r w:rsidRPr="0057674C">
        <w:rPr>
          <w:rFonts w:ascii="Arial Narrow" w:hAnsi="Arial Narrow"/>
          <w:bCs/>
          <w:sz w:val="20"/>
          <w:szCs w:val="20"/>
          <w:lang w:val="sr-Cyrl-CS"/>
        </w:rPr>
        <w:t>.</w:t>
      </w:r>
    </w:p>
    <w:p w:rsidR="0057674C" w:rsidRPr="0057674C" w:rsidRDefault="0057674C" w:rsidP="0057674C">
      <w:pPr>
        <w:spacing w:after="0" w:line="240" w:lineRule="atLeast"/>
        <w:rPr>
          <w:rFonts w:ascii="Arial Narrow" w:hAnsi="Arial Narrow"/>
          <w:sz w:val="20"/>
          <w:szCs w:val="20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>Стечајни управник спроводи јавно надметање тако што:</w:t>
      </w:r>
    </w:p>
    <w:p w:rsidR="0057674C" w:rsidRPr="0057674C" w:rsidRDefault="0057674C" w:rsidP="0057674C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tLeast"/>
        <w:ind w:left="1440" w:hanging="720"/>
        <w:rPr>
          <w:rFonts w:ascii="Arial Narrow" w:hAnsi="Arial Narrow"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>региструје лица која имају право учешћа на јавном надметању (имају овлашћења или су лично присутни),</w:t>
      </w:r>
    </w:p>
    <w:p w:rsidR="0057674C" w:rsidRPr="0057674C" w:rsidRDefault="0057674C" w:rsidP="0057674C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tLeast"/>
        <w:ind w:left="1440" w:hanging="720"/>
        <w:rPr>
          <w:rFonts w:ascii="Arial Narrow" w:hAnsi="Arial Narrow"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>отвара јавно надметање читајући правнила надметања,</w:t>
      </w:r>
    </w:p>
    <w:p w:rsidR="0057674C" w:rsidRPr="0057674C" w:rsidRDefault="0057674C" w:rsidP="0057674C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tLeast"/>
        <w:ind w:left="1440" w:hanging="720"/>
        <w:rPr>
          <w:rFonts w:ascii="Arial Narrow" w:hAnsi="Arial Narrow"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>позива учеснике да прихвате понуђену цену према унапред утврђеним корацима увећања,</w:t>
      </w:r>
    </w:p>
    <w:p w:rsidR="0057674C" w:rsidRPr="0057674C" w:rsidRDefault="0057674C" w:rsidP="0057674C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tLeast"/>
        <w:ind w:left="1440" w:hanging="720"/>
        <w:rPr>
          <w:rFonts w:ascii="Arial Narrow" w:hAnsi="Arial Narrow"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>одржава ред на јавном надметању,</w:t>
      </w:r>
    </w:p>
    <w:p w:rsidR="0057674C" w:rsidRPr="0057674C" w:rsidRDefault="0057674C" w:rsidP="0057674C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tLeast"/>
        <w:ind w:left="1440" w:hanging="720"/>
        <w:rPr>
          <w:rFonts w:ascii="Arial Narrow" w:hAnsi="Arial Narrow"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>проглашава за купца учесника који је прихватио највишу понуђену цену,</w:t>
      </w:r>
    </w:p>
    <w:p w:rsidR="0057674C" w:rsidRPr="0057674C" w:rsidRDefault="0057674C" w:rsidP="0057674C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tLeast"/>
        <w:ind w:left="1440" w:hanging="720"/>
        <w:rPr>
          <w:rFonts w:ascii="Arial Narrow" w:hAnsi="Arial Narrow"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>потписује записник.</w:t>
      </w:r>
    </w:p>
    <w:p w:rsidR="0057674C" w:rsidRPr="0057674C" w:rsidRDefault="0057674C" w:rsidP="0057674C">
      <w:pPr>
        <w:spacing w:after="0" w:line="240" w:lineRule="atLeast"/>
        <w:rPr>
          <w:rFonts w:ascii="Arial Narrow" w:hAnsi="Arial Narrow"/>
          <w:sz w:val="20"/>
          <w:szCs w:val="20"/>
          <w:lang w:val="sr-Cyrl-CS"/>
        </w:rPr>
      </w:pPr>
    </w:p>
    <w:p w:rsidR="0057674C" w:rsidRPr="0057674C" w:rsidRDefault="0057674C" w:rsidP="0057674C">
      <w:pPr>
        <w:spacing w:after="0" w:line="240" w:lineRule="atLeast"/>
        <w:rPr>
          <w:rFonts w:ascii="Arial Narrow" w:hAnsi="Arial Narrow"/>
          <w:sz w:val="20"/>
          <w:szCs w:val="20"/>
          <w:lang w:val="sr-Latn-R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 xml:space="preserve">Уколико на јавном надметању победи Купац који је депозит обезбедио банкарском гаранцијом, исти мора измирити износ депозита на рачун стечајног дужника у року од </w:t>
      </w:r>
      <w:r w:rsidRPr="0057674C">
        <w:rPr>
          <w:rFonts w:ascii="Arial Narrow" w:hAnsi="Arial Narrow"/>
          <w:b/>
          <w:sz w:val="20"/>
          <w:szCs w:val="20"/>
          <w:lang w:val="sr-Cyrl-CS"/>
        </w:rPr>
        <w:t>48 сати</w:t>
      </w:r>
      <w:r w:rsidRPr="0057674C">
        <w:rPr>
          <w:rFonts w:ascii="Arial Narrow" w:hAnsi="Arial Narrow"/>
          <w:sz w:val="20"/>
          <w:szCs w:val="20"/>
          <w:lang w:val="sr-Cyrl-CS"/>
        </w:rPr>
        <w:t xml:space="preserve"> од дана проглашења за најуспешнијег понуђача, а пре потписивања купопродајног уговора, након чега ће му бити враћена гаранција</w:t>
      </w:r>
      <w:r w:rsidRPr="0057674C">
        <w:rPr>
          <w:rFonts w:ascii="Arial Narrow" w:hAnsi="Arial Narrow"/>
          <w:sz w:val="20"/>
          <w:szCs w:val="20"/>
          <w:lang w:val="sr-Latn-RS"/>
        </w:rPr>
        <w:t>.</w:t>
      </w:r>
    </w:p>
    <w:p w:rsidR="0057674C" w:rsidRPr="0057674C" w:rsidRDefault="0057674C" w:rsidP="0057674C">
      <w:pPr>
        <w:spacing w:after="0" w:line="240" w:lineRule="atLeast"/>
        <w:rPr>
          <w:rFonts w:ascii="Arial Narrow" w:hAnsi="Arial Narrow"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>Купопродајни уговор се потписује у року од три радна дана од дана одржавања јавног надметања, под условом да је депозит који је обезбеђен гаранцијом уплаћен на рачун стечајног дужника</w:t>
      </w:r>
      <w:r w:rsidRPr="0057674C">
        <w:rPr>
          <w:rFonts w:ascii="Arial Narrow" w:hAnsi="Arial Narrow"/>
          <w:sz w:val="20"/>
          <w:szCs w:val="20"/>
          <w:lang w:val="sr-Cyrl-BA"/>
        </w:rPr>
        <w:t>.</w:t>
      </w:r>
      <w:r w:rsidRPr="0057674C">
        <w:rPr>
          <w:rFonts w:ascii="Arial Narrow" w:hAnsi="Arial Narrow"/>
          <w:sz w:val="20"/>
          <w:szCs w:val="20"/>
          <w:lang w:val="sr-Cyrl-CS"/>
        </w:rPr>
        <w:t xml:space="preserve"> Проглашени купац је дужан да уплати преостали износ купопродајне цене у року од </w:t>
      </w:r>
      <w:r w:rsidR="00870915">
        <w:rPr>
          <w:rFonts w:ascii="Arial Narrow" w:hAnsi="Arial Narrow"/>
          <w:b/>
          <w:sz w:val="20"/>
          <w:szCs w:val="20"/>
          <w:lang w:val="sr-Cyrl-CS"/>
        </w:rPr>
        <w:t>10</w:t>
      </w:r>
      <w:r w:rsidRPr="0057674C">
        <w:rPr>
          <w:rFonts w:ascii="Arial Narrow" w:hAnsi="Arial Narrow"/>
          <w:b/>
          <w:sz w:val="20"/>
          <w:szCs w:val="20"/>
          <w:lang w:val="sr-Cyrl-CS"/>
        </w:rPr>
        <w:t xml:space="preserve"> дана</w:t>
      </w:r>
      <w:r w:rsidRPr="0057674C">
        <w:rPr>
          <w:rFonts w:ascii="Arial Narrow" w:hAnsi="Arial Narrow"/>
          <w:sz w:val="20"/>
          <w:szCs w:val="20"/>
          <w:lang w:val="sr-Cyrl-CS"/>
        </w:rPr>
        <w:t xml:space="preserve"> од дана потписивања Уговора. </w:t>
      </w:r>
    </w:p>
    <w:p w:rsidR="0057674C" w:rsidRPr="0057674C" w:rsidRDefault="0057674C" w:rsidP="0057674C">
      <w:pPr>
        <w:spacing w:after="0" w:line="240" w:lineRule="atLeast"/>
        <w:contextualSpacing/>
        <w:jc w:val="both"/>
        <w:rPr>
          <w:rFonts w:ascii="Arial Narrow" w:hAnsi="Arial Narrow"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 xml:space="preserve">Ако проглашени купац не закључи купопродајни уговор или не уплати купопродајну цену у прописаним роковима и на прописан начин, губи право на повраћај депозита, а за купца се проглашава други најбољи понуђач у поступку јавног надметања. </w:t>
      </w:r>
    </w:p>
    <w:p w:rsidR="0057674C" w:rsidRPr="0057674C" w:rsidRDefault="0057674C" w:rsidP="0057674C">
      <w:pPr>
        <w:spacing w:after="0" w:line="240" w:lineRule="atLeast"/>
        <w:contextualSpacing/>
        <w:jc w:val="both"/>
        <w:rPr>
          <w:rFonts w:ascii="Arial Narrow" w:hAnsi="Arial Narrow"/>
          <w:strike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>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дана пријема обавештења којим се проглашава за купца, након чега ће му бити враћена гаранција. У конкретном случају, купопродајни уговор се потписује у року од три радна дана од пријема обавештења којим се други најбољи понуђач проглашава за купца.</w:t>
      </w:r>
    </w:p>
    <w:p w:rsidR="0057674C" w:rsidRPr="0057674C" w:rsidRDefault="0057674C" w:rsidP="001E1828">
      <w:pPr>
        <w:spacing w:after="0" w:line="240" w:lineRule="atLeast"/>
        <w:jc w:val="both"/>
        <w:rPr>
          <w:rFonts w:ascii="Arial Narrow" w:hAnsi="Arial Narrow"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  <w:r w:rsidR="001E1828">
        <w:rPr>
          <w:rFonts w:ascii="Arial Narrow" w:hAnsi="Arial Narrow"/>
          <w:sz w:val="20"/>
          <w:szCs w:val="20"/>
          <w:lang w:val="sr-Cyrl-CS"/>
        </w:rPr>
        <w:t xml:space="preserve"> </w:t>
      </w:r>
      <w:r w:rsidRPr="0057674C">
        <w:rPr>
          <w:rFonts w:ascii="Arial Narrow" w:hAnsi="Arial Narrow"/>
          <w:sz w:val="20"/>
          <w:szCs w:val="20"/>
          <w:lang w:val="sr-Cyrl-CS"/>
        </w:rPr>
        <w:t xml:space="preserve">Порезе </w:t>
      </w:r>
      <w:r w:rsidRPr="0057674C">
        <w:rPr>
          <w:rFonts w:ascii="Arial Narrow" w:hAnsi="Arial Narrow"/>
          <w:sz w:val="20"/>
          <w:szCs w:val="20"/>
          <w:lang w:val="sr-Cyrl-RS"/>
        </w:rPr>
        <w:t>и сви други овде непоменути трошкови који произилазе из закљученог купопродајног уговора, у целости падају на терет Купца.</w:t>
      </w:r>
    </w:p>
    <w:p w:rsidR="0057674C" w:rsidRPr="0057674C" w:rsidRDefault="0057674C" w:rsidP="0057674C">
      <w:pPr>
        <w:spacing w:after="0" w:line="240" w:lineRule="auto"/>
        <w:rPr>
          <w:rFonts w:ascii="Arial Narrow" w:hAnsi="Arial Narrow"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 xml:space="preserve">У  случају  да  за  купца  у  поступку  продаје  буде  проглашено  правно  или  физичко  лице  које  подлеже обавези  подношења  пријаве  концентрације,  сходно  одредбама  Закона  о  заштити  конкуренције </w:t>
      </w:r>
      <w:r w:rsidRPr="0057674C">
        <w:rPr>
          <w:rFonts w:ascii="Arial Narrow" w:hAnsi="Arial Narrow"/>
          <w:i/>
          <w:sz w:val="20"/>
          <w:szCs w:val="20"/>
          <w:lang w:val="sr-Cyrl-CS"/>
        </w:rPr>
        <w:t>(„Сл. гласник  РС“  бр. 51/2009</w:t>
      </w:r>
      <w:r w:rsidRPr="0057674C">
        <w:rPr>
          <w:rFonts w:ascii="Arial Narrow" w:hAnsi="Arial Narrow"/>
          <w:sz w:val="20"/>
          <w:szCs w:val="20"/>
          <w:lang w:val="sr-Cyrl-CS"/>
        </w:rPr>
        <w:t>),  услови  и  рокови  закључења  уговора  биће  прилагођени  роковима  одлучивања Комисије за заштиту конкуренције.</w:t>
      </w:r>
      <w:r w:rsidRPr="0057674C">
        <w:rPr>
          <w:rFonts w:ascii="Arial Narrow" w:hAnsi="Arial Narrow"/>
          <w:sz w:val="20"/>
          <w:szCs w:val="20"/>
        </w:rPr>
        <w:t xml:space="preserve"> </w:t>
      </w:r>
      <w:r w:rsidRPr="0057674C">
        <w:rPr>
          <w:rFonts w:ascii="Arial Narrow" w:hAnsi="Arial Narrow"/>
          <w:sz w:val="20"/>
          <w:szCs w:val="20"/>
          <w:lang w:val="sr-Cyrl-CS"/>
        </w:rPr>
        <w:t>У наведеном случају,  проглашеном купцу банкарска гаранција ће бити наплаћена у року предвиђеним огласом, односно депозит ће бити задржан до доношења одлуке Комисије за заштиту конкуренције.</w:t>
      </w:r>
    </w:p>
    <w:p w:rsidR="0057674C" w:rsidRDefault="0057674C" w:rsidP="0057674C">
      <w:pPr>
        <w:spacing w:after="0" w:line="255" w:lineRule="atLeast"/>
        <w:rPr>
          <w:rFonts w:ascii="Arial Narrow" w:hAnsi="Arial Narrow"/>
          <w:b/>
          <w:color w:val="000000"/>
          <w:sz w:val="20"/>
          <w:szCs w:val="20"/>
          <w:lang w:val="sr-Cyrl-RS" w:eastAsia="sr-Latn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>Особа за контакт - овлашћено лице:</w:t>
      </w:r>
      <w:r w:rsidRPr="0057674C">
        <w:rPr>
          <w:rFonts w:ascii="Arial Narrow" w:hAnsi="Arial Narrow"/>
          <w:sz w:val="20"/>
          <w:szCs w:val="20"/>
          <w:lang w:val="ru-RU"/>
        </w:rPr>
        <w:t xml:space="preserve"> стечајни управник Владимир Жужић</w:t>
      </w:r>
      <w:r w:rsidRPr="0057674C">
        <w:rPr>
          <w:rFonts w:ascii="Arial Narrow" w:hAnsi="Arial Narrow"/>
          <w:sz w:val="20"/>
          <w:szCs w:val="20"/>
          <w:lang w:val="sr-Cyrl-CS"/>
        </w:rPr>
        <w:t>, контакт телефон: +38163506101.</w:t>
      </w:r>
    </w:p>
    <w:sectPr w:rsidR="0057674C" w:rsidSect="0057674C">
      <w:pgSz w:w="12240" w:h="15840"/>
      <w:pgMar w:top="810" w:right="1080" w:bottom="810" w:left="126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97A6F"/>
    <w:multiLevelType w:val="multilevel"/>
    <w:tmpl w:val="B4885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440"/>
      </w:pPr>
      <w:rPr>
        <w:rFonts w:hint="default"/>
      </w:rPr>
    </w:lvl>
  </w:abstractNum>
  <w:abstractNum w:abstractNumId="2" w15:restartNumberingAfterBreak="0">
    <w:nsid w:val="0B126488"/>
    <w:multiLevelType w:val="hybridMultilevel"/>
    <w:tmpl w:val="983EE7D2"/>
    <w:lvl w:ilvl="0" w:tplc="66680C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F4903"/>
    <w:multiLevelType w:val="hybridMultilevel"/>
    <w:tmpl w:val="7A2E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65CCF"/>
    <w:multiLevelType w:val="hybridMultilevel"/>
    <w:tmpl w:val="F7C62D7E"/>
    <w:lvl w:ilvl="0" w:tplc="5C98A3A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B2714"/>
    <w:multiLevelType w:val="hybridMultilevel"/>
    <w:tmpl w:val="A1C47E46"/>
    <w:lvl w:ilvl="0" w:tplc="FD8C7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4D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4E3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C72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868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CE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EFE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862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258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324D2"/>
    <w:multiLevelType w:val="hybridMultilevel"/>
    <w:tmpl w:val="71B6C67C"/>
    <w:lvl w:ilvl="0" w:tplc="D8723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669BA"/>
    <w:multiLevelType w:val="hybridMultilevel"/>
    <w:tmpl w:val="8A52CBEC"/>
    <w:lvl w:ilvl="0" w:tplc="585062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3C3E6D"/>
    <w:multiLevelType w:val="hybridMultilevel"/>
    <w:tmpl w:val="A1C47E46"/>
    <w:lvl w:ilvl="0" w:tplc="FD8C7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4D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4E3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C72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868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CE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EFE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862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258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56264"/>
    <w:multiLevelType w:val="hybridMultilevel"/>
    <w:tmpl w:val="676C0BE8"/>
    <w:lvl w:ilvl="0" w:tplc="05BE827C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C2917CC"/>
    <w:multiLevelType w:val="hybridMultilevel"/>
    <w:tmpl w:val="33B6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20FAA"/>
    <w:multiLevelType w:val="multilevel"/>
    <w:tmpl w:val="28349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2" w15:restartNumberingAfterBreak="0">
    <w:nsid w:val="5F8D7EAC"/>
    <w:multiLevelType w:val="multilevel"/>
    <w:tmpl w:val="B2529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6AA166CA"/>
    <w:multiLevelType w:val="hybridMultilevel"/>
    <w:tmpl w:val="82546BF8"/>
    <w:lvl w:ilvl="0" w:tplc="DA7E8C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05843"/>
    <w:multiLevelType w:val="multilevel"/>
    <w:tmpl w:val="8306DC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7FA3764C"/>
    <w:multiLevelType w:val="hybridMultilevel"/>
    <w:tmpl w:val="A1C47E46"/>
    <w:lvl w:ilvl="0" w:tplc="FD8C7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4D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4E3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C72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868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CE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EFE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862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258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5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1"/>
  </w:num>
  <w:num w:numId="14">
    <w:abstractNumId w:val="14"/>
  </w:num>
  <w:num w:numId="15">
    <w:abstractNumId w:val="2"/>
  </w:num>
  <w:num w:numId="16">
    <w:abstractNumId w:val="1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M2Yb4CsMkjdcOeopzPJWKCeTa8=" w:salt="oCABG1api52MLShj2qEU9Q==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E"/>
    <w:rsid w:val="000148DB"/>
    <w:rsid w:val="00044270"/>
    <w:rsid w:val="00046A10"/>
    <w:rsid w:val="00066EF1"/>
    <w:rsid w:val="00066F65"/>
    <w:rsid w:val="000C0EC6"/>
    <w:rsid w:val="000D1F5D"/>
    <w:rsid w:val="000D2235"/>
    <w:rsid w:val="000D2CE4"/>
    <w:rsid w:val="000D4907"/>
    <w:rsid w:val="000D6788"/>
    <w:rsid w:val="001204EB"/>
    <w:rsid w:val="0012287B"/>
    <w:rsid w:val="001259C7"/>
    <w:rsid w:val="00126438"/>
    <w:rsid w:val="00131C61"/>
    <w:rsid w:val="00136DE4"/>
    <w:rsid w:val="00161A05"/>
    <w:rsid w:val="00165D6A"/>
    <w:rsid w:val="001B572B"/>
    <w:rsid w:val="001C1F4E"/>
    <w:rsid w:val="001D4810"/>
    <w:rsid w:val="001D6349"/>
    <w:rsid w:val="001E0FD2"/>
    <w:rsid w:val="001E1828"/>
    <w:rsid w:val="0021787C"/>
    <w:rsid w:val="002439B5"/>
    <w:rsid w:val="002A0C19"/>
    <w:rsid w:val="002E6E11"/>
    <w:rsid w:val="002F0D38"/>
    <w:rsid w:val="003C0679"/>
    <w:rsid w:val="003E4E23"/>
    <w:rsid w:val="00434492"/>
    <w:rsid w:val="0045371D"/>
    <w:rsid w:val="00456BBD"/>
    <w:rsid w:val="00461E76"/>
    <w:rsid w:val="0048390B"/>
    <w:rsid w:val="004917F3"/>
    <w:rsid w:val="00492438"/>
    <w:rsid w:val="004945FF"/>
    <w:rsid w:val="004A1642"/>
    <w:rsid w:val="004F07F5"/>
    <w:rsid w:val="004F1D0E"/>
    <w:rsid w:val="005110F9"/>
    <w:rsid w:val="0054483C"/>
    <w:rsid w:val="005452A9"/>
    <w:rsid w:val="005659D8"/>
    <w:rsid w:val="0057674C"/>
    <w:rsid w:val="005A36C5"/>
    <w:rsid w:val="005B1C1F"/>
    <w:rsid w:val="005B7237"/>
    <w:rsid w:val="005D1359"/>
    <w:rsid w:val="0066210B"/>
    <w:rsid w:val="006A0AC3"/>
    <w:rsid w:val="006A1617"/>
    <w:rsid w:val="006A4487"/>
    <w:rsid w:val="006A730C"/>
    <w:rsid w:val="006B7AE9"/>
    <w:rsid w:val="00732CFD"/>
    <w:rsid w:val="00736A69"/>
    <w:rsid w:val="007616C0"/>
    <w:rsid w:val="00764C89"/>
    <w:rsid w:val="007B2267"/>
    <w:rsid w:val="007C37DB"/>
    <w:rsid w:val="007E0B4C"/>
    <w:rsid w:val="007F18F1"/>
    <w:rsid w:val="007F557F"/>
    <w:rsid w:val="008012AB"/>
    <w:rsid w:val="00802095"/>
    <w:rsid w:val="00830A7D"/>
    <w:rsid w:val="00851303"/>
    <w:rsid w:val="00861D74"/>
    <w:rsid w:val="00866B28"/>
    <w:rsid w:val="00870915"/>
    <w:rsid w:val="00873E8B"/>
    <w:rsid w:val="0088075B"/>
    <w:rsid w:val="00895CB1"/>
    <w:rsid w:val="008B298F"/>
    <w:rsid w:val="008E1900"/>
    <w:rsid w:val="008E5CF2"/>
    <w:rsid w:val="008F108A"/>
    <w:rsid w:val="009174D9"/>
    <w:rsid w:val="009443A2"/>
    <w:rsid w:val="00946CBD"/>
    <w:rsid w:val="00965C9F"/>
    <w:rsid w:val="009B043A"/>
    <w:rsid w:val="009C45C3"/>
    <w:rsid w:val="00A26B66"/>
    <w:rsid w:val="00A5042C"/>
    <w:rsid w:val="00A66EEF"/>
    <w:rsid w:val="00A72A5F"/>
    <w:rsid w:val="00A828DE"/>
    <w:rsid w:val="00A9752F"/>
    <w:rsid w:val="00AB54C5"/>
    <w:rsid w:val="00AC69AD"/>
    <w:rsid w:val="00AF4D8E"/>
    <w:rsid w:val="00B24465"/>
    <w:rsid w:val="00B2730D"/>
    <w:rsid w:val="00B402BF"/>
    <w:rsid w:val="00B50138"/>
    <w:rsid w:val="00B60B15"/>
    <w:rsid w:val="00BB7B41"/>
    <w:rsid w:val="00BC7171"/>
    <w:rsid w:val="00C072E3"/>
    <w:rsid w:val="00C1690A"/>
    <w:rsid w:val="00C23FFF"/>
    <w:rsid w:val="00C32CEB"/>
    <w:rsid w:val="00C54AEB"/>
    <w:rsid w:val="00C704A0"/>
    <w:rsid w:val="00C90068"/>
    <w:rsid w:val="00D30E7C"/>
    <w:rsid w:val="00D52E4A"/>
    <w:rsid w:val="00D946D4"/>
    <w:rsid w:val="00D97111"/>
    <w:rsid w:val="00DB3A03"/>
    <w:rsid w:val="00DC1C15"/>
    <w:rsid w:val="00E239EE"/>
    <w:rsid w:val="00E644B0"/>
    <w:rsid w:val="00E8152F"/>
    <w:rsid w:val="00EA045C"/>
    <w:rsid w:val="00EB5EA1"/>
    <w:rsid w:val="00F17169"/>
    <w:rsid w:val="00F4490E"/>
    <w:rsid w:val="00F64907"/>
    <w:rsid w:val="00F70CD4"/>
    <w:rsid w:val="00F83FD7"/>
    <w:rsid w:val="00FC4092"/>
    <w:rsid w:val="00FD7BA6"/>
    <w:rsid w:val="00FE55C9"/>
    <w:rsid w:val="00FF4619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75567-D2EB-4B8A-95D7-0F3075DF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E11"/>
    <w:pPr>
      <w:ind w:left="720"/>
      <w:contextualSpacing/>
    </w:pPr>
  </w:style>
  <w:style w:type="paragraph" w:styleId="BodyText">
    <w:name w:val="Body Text"/>
    <w:basedOn w:val="Normal"/>
    <w:link w:val="BodyTextChar"/>
    <w:rsid w:val="001C1F4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C1F4E"/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1C1F4E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1C1F4E"/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9B04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B04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F3C4-CE07-4EC2-93CA-07A44641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1242</Words>
  <Characters>7083</Characters>
  <Application>Microsoft Office Word</Application>
  <DocSecurity>12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Igor ID. Draskic</cp:lastModifiedBy>
  <cp:revision>2</cp:revision>
  <cp:lastPrinted>2019-06-05T10:03:00Z</cp:lastPrinted>
  <dcterms:created xsi:type="dcterms:W3CDTF">2019-06-17T10:59:00Z</dcterms:created>
  <dcterms:modified xsi:type="dcterms:W3CDTF">2019-06-17T10:59:00Z</dcterms:modified>
</cp:coreProperties>
</file>